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C6F" w:rsidRDefault="00BB01BA" w:rsidP="00FD1C6F">
      <w:pPr>
        <w:ind w:left="708" w:hanging="708"/>
      </w:pPr>
      <w:r>
        <w:rPr>
          <w:noProof/>
          <w:lang w:eastAsia="sk-SK"/>
        </w:rPr>
        <w:drawing>
          <wp:inline distT="0" distB="0" distL="0" distR="0">
            <wp:extent cx="5603240" cy="2626360"/>
            <wp:effectExtent l="0" t="0" r="0" b="0"/>
            <wp:docPr id="1" name="Obrázok 1" descr="logo časopisu dúha" title="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časopisu dúha"/>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2626360"/>
                    </a:xfrm>
                    <a:prstGeom prst="rect">
                      <a:avLst/>
                    </a:prstGeom>
                    <a:noFill/>
                    <a:ln>
                      <a:noFill/>
                    </a:ln>
                  </pic:spPr>
                </pic:pic>
              </a:graphicData>
            </a:graphic>
          </wp:inline>
        </w:drawing>
      </w:r>
    </w:p>
    <w:p w:rsidR="00FD1C6F" w:rsidRPr="00E66DE9" w:rsidRDefault="00FD1C6F" w:rsidP="00FD1C6F">
      <w:pPr>
        <w:spacing w:after="0" w:line="240" w:lineRule="auto"/>
        <w:jc w:val="center"/>
        <w:rPr>
          <w:rFonts w:ascii="Arial Black" w:hAnsi="Arial Black"/>
          <w:sz w:val="200"/>
          <w:szCs w:val="200"/>
        </w:rPr>
      </w:pPr>
      <w:r w:rsidRPr="00E66DE9">
        <w:rPr>
          <w:rFonts w:ascii="Arial Black" w:hAnsi="Arial Black"/>
          <w:sz w:val="200"/>
          <w:szCs w:val="200"/>
        </w:rPr>
        <w:t>DÚHA</w:t>
      </w:r>
    </w:p>
    <w:p w:rsidR="00FD1C6F" w:rsidRDefault="00BE339C" w:rsidP="00FD1C6F">
      <w:pPr>
        <w:spacing w:after="0" w:line="240" w:lineRule="auto"/>
        <w:jc w:val="center"/>
        <w:rPr>
          <w:rFonts w:cs="Arial"/>
          <w:b/>
          <w:sz w:val="100"/>
          <w:szCs w:val="100"/>
        </w:rPr>
      </w:pPr>
      <w:r>
        <w:rPr>
          <w:rFonts w:cs="Arial"/>
          <w:b/>
          <w:sz w:val="100"/>
          <w:szCs w:val="100"/>
        </w:rPr>
        <w:t>4</w:t>
      </w:r>
      <w:r w:rsidR="00FD1C6F" w:rsidRPr="0073137C">
        <w:rPr>
          <w:rFonts w:cs="Arial"/>
          <w:b/>
          <w:sz w:val="100"/>
          <w:szCs w:val="100"/>
        </w:rPr>
        <w:t>/201</w:t>
      </w:r>
      <w:r w:rsidR="00A717D6">
        <w:rPr>
          <w:rFonts w:cs="Arial"/>
          <w:b/>
          <w:sz w:val="100"/>
          <w:szCs w:val="100"/>
        </w:rPr>
        <w:t>9</w:t>
      </w:r>
    </w:p>
    <w:p w:rsidR="00FD1C6F" w:rsidRPr="007D41A4" w:rsidRDefault="00FD1C6F" w:rsidP="00FD1C6F">
      <w:pPr>
        <w:spacing w:after="120" w:line="240" w:lineRule="auto"/>
        <w:jc w:val="center"/>
        <w:rPr>
          <w:rFonts w:cs="Arial"/>
          <w:b/>
          <w:sz w:val="60"/>
          <w:szCs w:val="60"/>
        </w:rPr>
      </w:pPr>
      <w:r w:rsidRPr="007D41A4">
        <w:rPr>
          <w:rFonts w:cs="Arial"/>
          <w:b/>
          <w:sz w:val="60"/>
          <w:szCs w:val="60"/>
        </w:rPr>
        <w:t>ročník X</w:t>
      </w:r>
      <w:r w:rsidR="00A717D6">
        <w:rPr>
          <w:rFonts w:cs="Arial"/>
          <w:b/>
          <w:sz w:val="60"/>
          <w:szCs w:val="60"/>
        </w:rPr>
        <w:t>IX</w:t>
      </w:r>
      <w:r w:rsidRPr="007D41A4">
        <w:rPr>
          <w:rFonts w:cs="Arial"/>
          <w:b/>
          <w:sz w:val="60"/>
          <w:szCs w:val="60"/>
        </w:rPr>
        <w:t>.</w:t>
      </w:r>
    </w:p>
    <w:p w:rsidR="00FD1C6F" w:rsidRPr="00E94536" w:rsidRDefault="00FD1C6F" w:rsidP="00FD1C6F">
      <w:pPr>
        <w:pStyle w:val="TEXTNORMAL"/>
        <w:jc w:val="center"/>
        <w:rPr>
          <w:rStyle w:val="textclanok"/>
          <w:rFonts w:cs="Times New Roman"/>
          <w:color w:val="auto"/>
        </w:rPr>
      </w:pPr>
      <w:r w:rsidRPr="00E94536">
        <w:rPr>
          <w:rStyle w:val="textclanok"/>
          <w:rFonts w:cs="Times New Roman"/>
          <w:color w:val="auto"/>
        </w:rPr>
        <w:t xml:space="preserve">Dátum vydania: </w:t>
      </w:r>
      <w:r w:rsidR="00BE339C">
        <w:rPr>
          <w:rStyle w:val="textclanok"/>
          <w:rFonts w:cs="Times New Roman"/>
          <w:color w:val="auto"/>
        </w:rPr>
        <w:t>2.9</w:t>
      </w:r>
      <w:r w:rsidR="00A717D6">
        <w:rPr>
          <w:rStyle w:val="textclanok"/>
          <w:rFonts w:cs="Times New Roman"/>
          <w:color w:val="auto"/>
        </w:rPr>
        <w:t>.2019</w:t>
      </w:r>
    </w:p>
    <w:p w:rsidR="00FD1C6F" w:rsidRPr="00E94536" w:rsidRDefault="00FD1C6F" w:rsidP="00FD1C6F">
      <w:pPr>
        <w:pStyle w:val="TEXTNORMAL"/>
        <w:jc w:val="center"/>
        <w:rPr>
          <w:szCs w:val="44"/>
        </w:rPr>
      </w:pPr>
      <w:r w:rsidRPr="00E94536">
        <w:rPr>
          <w:rStyle w:val="textclanok"/>
          <w:rFonts w:cs="Times New Roman"/>
          <w:color w:val="auto"/>
        </w:rPr>
        <w:t>Cena: 0 €</w:t>
      </w:r>
    </w:p>
    <w:p w:rsidR="00FD1C6F" w:rsidRDefault="00FD1C6F" w:rsidP="00FD1C6F">
      <w:pPr>
        <w:pStyle w:val="p1"/>
      </w:pPr>
    </w:p>
    <w:p w:rsidR="00FD1C6F" w:rsidRPr="00536025" w:rsidRDefault="00FD1C6F" w:rsidP="00FD1C6F">
      <w:pPr>
        <w:pStyle w:val="p1"/>
        <w:rPr>
          <w:sz w:val="40"/>
          <w:szCs w:val="40"/>
        </w:rPr>
      </w:pPr>
      <w:r w:rsidRPr="00536025">
        <w:rPr>
          <w:sz w:val="40"/>
          <w:szCs w:val="40"/>
        </w:rPr>
        <w:t>Sociálny časopis pre nevidiacich</w:t>
      </w:r>
      <w:r w:rsidRPr="00536025">
        <w:rPr>
          <w:rStyle w:val="apple-converted-space"/>
          <w:sz w:val="40"/>
          <w:szCs w:val="40"/>
        </w:rPr>
        <w:t> </w:t>
      </w:r>
    </w:p>
    <w:p w:rsidR="00FD1C6F" w:rsidRDefault="00FD1C6F" w:rsidP="00FD1C6F">
      <w:pPr>
        <w:pStyle w:val="p1"/>
        <w:rPr>
          <w:sz w:val="40"/>
          <w:szCs w:val="40"/>
        </w:rPr>
      </w:pPr>
      <w:r w:rsidRPr="00536025">
        <w:rPr>
          <w:sz w:val="40"/>
          <w:szCs w:val="40"/>
        </w:rPr>
        <w:t>a slabozrakých občanov</w:t>
      </w:r>
    </w:p>
    <w:p w:rsidR="00FD1C6F" w:rsidRPr="00536025" w:rsidRDefault="00FD1C6F" w:rsidP="00FD1C6F">
      <w:pPr>
        <w:pStyle w:val="p1"/>
        <w:rPr>
          <w:sz w:val="40"/>
          <w:szCs w:val="40"/>
        </w:rPr>
      </w:pPr>
    </w:p>
    <w:p w:rsidR="00FD1C6F" w:rsidRDefault="00BB01BA" w:rsidP="00FD1C6F">
      <w:pPr>
        <w:tabs>
          <w:tab w:val="left" w:pos="3540"/>
        </w:tabs>
        <w:jc w:val="center"/>
        <w:rPr>
          <w:noProof/>
          <w:lang w:eastAsia="sk-SK"/>
        </w:rPr>
      </w:pPr>
      <w:r>
        <w:rPr>
          <w:noProof/>
          <w:lang w:eastAsia="sk-SK"/>
        </w:rPr>
        <w:drawing>
          <wp:inline distT="0" distB="0" distL="0" distR="0">
            <wp:extent cx="1673225" cy="1021715"/>
            <wp:effectExtent l="0" t="0" r="0" b="0"/>
            <wp:docPr id="2"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 Únie nevidiacich a slabozrakých Slovensk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3225" cy="1021715"/>
                    </a:xfrm>
                    <a:prstGeom prst="rect">
                      <a:avLst/>
                    </a:prstGeom>
                    <a:noFill/>
                    <a:ln>
                      <a:noFill/>
                    </a:ln>
                  </pic:spPr>
                </pic:pic>
              </a:graphicData>
            </a:graphic>
          </wp:inline>
        </w:drawing>
      </w:r>
    </w:p>
    <w:p w:rsidR="00DC7D01" w:rsidRDefault="001D4A64">
      <w:pPr>
        <w:pStyle w:val="Obsah1"/>
      </w:pPr>
      <w:r>
        <w:lastRenderedPageBreak/>
        <w:t>Obsah</w:t>
      </w:r>
    </w:p>
    <w:p w:rsidR="00352682" w:rsidRDefault="00FD1C6F">
      <w:pPr>
        <w:pStyle w:val="Obsah1"/>
        <w:rPr>
          <w:rFonts w:asciiTheme="minorHAnsi" w:eastAsiaTheme="minorEastAsia" w:hAnsiTheme="minorHAnsi" w:cstheme="minorBidi"/>
          <w:b w:val="0"/>
          <w:noProof/>
          <w:sz w:val="24"/>
          <w:szCs w:val="24"/>
          <w:lang w:eastAsia="sk-SK"/>
        </w:rPr>
      </w:pPr>
      <w:r>
        <w:fldChar w:fldCharType="begin"/>
      </w:r>
      <w:r>
        <w:instrText xml:space="preserve"> TOC \o "1-3" \h \z \u </w:instrText>
      </w:r>
      <w:r>
        <w:fldChar w:fldCharType="separate"/>
      </w:r>
      <w:hyperlink w:anchor="_Toc18508199" w:history="1">
        <w:r w:rsidR="00352682" w:rsidRPr="00CC1766">
          <w:rPr>
            <w:rStyle w:val="Hypertextovprepojenie"/>
            <w:noProof/>
          </w:rPr>
          <w:t>Úvodník</w:t>
        </w:r>
        <w:r w:rsidR="00352682">
          <w:rPr>
            <w:noProof/>
            <w:webHidden/>
          </w:rPr>
          <w:tab/>
        </w:r>
        <w:r w:rsidR="00352682">
          <w:rPr>
            <w:noProof/>
            <w:webHidden/>
          </w:rPr>
          <w:fldChar w:fldCharType="begin"/>
        </w:r>
        <w:r w:rsidR="00352682">
          <w:rPr>
            <w:noProof/>
            <w:webHidden/>
          </w:rPr>
          <w:instrText xml:space="preserve"> PAGEREF _Toc18508199 \h </w:instrText>
        </w:r>
        <w:r w:rsidR="00352682">
          <w:rPr>
            <w:noProof/>
            <w:webHidden/>
          </w:rPr>
        </w:r>
        <w:r w:rsidR="00352682">
          <w:rPr>
            <w:noProof/>
            <w:webHidden/>
          </w:rPr>
          <w:fldChar w:fldCharType="separate"/>
        </w:r>
        <w:r w:rsidR="00352682">
          <w:rPr>
            <w:noProof/>
            <w:webHidden/>
          </w:rPr>
          <w:t>3</w:t>
        </w:r>
        <w:r w:rsidR="00352682">
          <w:rPr>
            <w:noProof/>
            <w:webHidden/>
          </w:rPr>
          <w:fldChar w:fldCharType="end"/>
        </w:r>
      </w:hyperlink>
    </w:p>
    <w:p w:rsidR="00352682" w:rsidRDefault="00352682">
      <w:pPr>
        <w:pStyle w:val="Obsah1"/>
        <w:rPr>
          <w:rFonts w:asciiTheme="minorHAnsi" w:eastAsiaTheme="minorEastAsia" w:hAnsiTheme="minorHAnsi" w:cstheme="minorBidi"/>
          <w:b w:val="0"/>
          <w:noProof/>
          <w:sz w:val="24"/>
          <w:szCs w:val="24"/>
          <w:lang w:eastAsia="sk-SK"/>
        </w:rPr>
      </w:pPr>
      <w:hyperlink w:anchor="_Toc18508200" w:history="1">
        <w:r w:rsidRPr="00CC1766">
          <w:rPr>
            <w:rStyle w:val="Hypertextovprepojenie"/>
            <w:noProof/>
          </w:rPr>
          <w:t>Spravodajstvo</w:t>
        </w:r>
        <w:r>
          <w:rPr>
            <w:noProof/>
            <w:webHidden/>
          </w:rPr>
          <w:tab/>
        </w:r>
        <w:r>
          <w:rPr>
            <w:noProof/>
            <w:webHidden/>
          </w:rPr>
          <w:fldChar w:fldCharType="begin"/>
        </w:r>
        <w:r>
          <w:rPr>
            <w:noProof/>
            <w:webHidden/>
          </w:rPr>
          <w:instrText xml:space="preserve"> PAGEREF _Toc18508200 \h </w:instrText>
        </w:r>
        <w:r>
          <w:rPr>
            <w:noProof/>
            <w:webHidden/>
          </w:rPr>
        </w:r>
        <w:r>
          <w:rPr>
            <w:noProof/>
            <w:webHidden/>
          </w:rPr>
          <w:fldChar w:fldCharType="separate"/>
        </w:r>
        <w:r>
          <w:rPr>
            <w:noProof/>
            <w:webHidden/>
          </w:rPr>
          <w:t>5</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01" w:history="1">
        <w:r w:rsidRPr="00CC1766">
          <w:rPr>
            <w:rStyle w:val="Hypertextovprepojenie"/>
            <w:noProof/>
          </w:rPr>
          <w:t>Zasadnutie Ústrednej rady ÚNSS</w:t>
        </w:r>
        <w:r>
          <w:rPr>
            <w:noProof/>
            <w:webHidden/>
          </w:rPr>
          <w:tab/>
        </w:r>
        <w:r>
          <w:rPr>
            <w:noProof/>
            <w:webHidden/>
          </w:rPr>
          <w:fldChar w:fldCharType="begin"/>
        </w:r>
        <w:r>
          <w:rPr>
            <w:noProof/>
            <w:webHidden/>
          </w:rPr>
          <w:instrText xml:space="preserve"> PAGEREF _Toc18508201 \h </w:instrText>
        </w:r>
        <w:r>
          <w:rPr>
            <w:noProof/>
            <w:webHidden/>
          </w:rPr>
        </w:r>
        <w:r>
          <w:rPr>
            <w:noProof/>
            <w:webHidden/>
          </w:rPr>
          <w:fldChar w:fldCharType="separate"/>
        </w:r>
        <w:r>
          <w:rPr>
            <w:noProof/>
            <w:webHidden/>
          </w:rPr>
          <w:t>5</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02" w:history="1">
        <w:r w:rsidRPr="00CC1766">
          <w:rPr>
            <w:rStyle w:val="Hypertextovprepojenie"/>
            <w:noProof/>
          </w:rPr>
          <w:t>Pripravme sa na Deň bielej palice</w:t>
        </w:r>
        <w:r>
          <w:rPr>
            <w:noProof/>
            <w:webHidden/>
          </w:rPr>
          <w:tab/>
        </w:r>
        <w:r>
          <w:rPr>
            <w:noProof/>
            <w:webHidden/>
          </w:rPr>
          <w:fldChar w:fldCharType="begin"/>
        </w:r>
        <w:r>
          <w:rPr>
            <w:noProof/>
            <w:webHidden/>
          </w:rPr>
          <w:instrText xml:space="preserve"> PAGEREF _Toc18508202 \h </w:instrText>
        </w:r>
        <w:r>
          <w:rPr>
            <w:noProof/>
            <w:webHidden/>
          </w:rPr>
        </w:r>
        <w:r>
          <w:rPr>
            <w:noProof/>
            <w:webHidden/>
          </w:rPr>
          <w:fldChar w:fldCharType="separate"/>
        </w:r>
        <w:r>
          <w:rPr>
            <w:noProof/>
            <w:webHidden/>
          </w:rPr>
          <w:t>7</w:t>
        </w:r>
        <w:r>
          <w:rPr>
            <w:noProof/>
            <w:webHidden/>
          </w:rPr>
          <w:fldChar w:fldCharType="end"/>
        </w:r>
      </w:hyperlink>
    </w:p>
    <w:p w:rsidR="00352682" w:rsidRDefault="00352682">
      <w:pPr>
        <w:pStyle w:val="Obsah1"/>
        <w:rPr>
          <w:rFonts w:asciiTheme="minorHAnsi" w:eastAsiaTheme="minorEastAsia" w:hAnsiTheme="minorHAnsi" w:cstheme="minorBidi"/>
          <w:b w:val="0"/>
          <w:noProof/>
          <w:sz w:val="24"/>
          <w:szCs w:val="24"/>
          <w:lang w:eastAsia="sk-SK"/>
        </w:rPr>
      </w:pPr>
      <w:hyperlink w:anchor="_Toc18508203" w:history="1">
        <w:r w:rsidRPr="00CC1766">
          <w:rPr>
            <w:rStyle w:val="Hypertextovprepojenie"/>
            <w:noProof/>
          </w:rPr>
          <w:t>Boli sme pri tom</w:t>
        </w:r>
        <w:r>
          <w:rPr>
            <w:noProof/>
            <w:webHidden/>
          </w:rPr>
          <w:tab/>
        </w:r>
        <w:r>
          <w:rPr>
            <w:noProof/>
            <w:webHidden/>
          </w:rPr>
          <w:fldChar w:fldCharType="begin"/>
        </w:r>
        <w:r>
          <w:rPr>
            <w:noProof/>
            <w:webHidden/>
          </w:rPr>
          <w:instrText xml:space="preserve"> PAGEREF _Toc18508203 \h </w:instrText>
        </w:r>
        <w:r>
          <w:rPr>
            <w:noProof/>
            <w:webHidden/>
          </w:rPr>
        </w:r>
        <w:r>
          <w:rPr>
            <w:noProof/>
            <w:webHidden/>
          </w:rPr>
          <w:fldChar w:fldCharType="separate"/>
        </w:r>
        <w:r>
          <w:rPr>
            <w:noProof/>
            <w:webHidden/>
          </w:rPr>
          <w:t>10</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04" w:history="1">
        <w:r w:rsidRPr="00CC1766">
          <w:rPr>
            <w:rStyle w:val="Hypertextovprepojenie"/>
            <w:noProof/>
          </w:rPr>
          <w:t>Hýbu sa aj lenivci</w:t>
        </w:r>
        <w:r>
          <w:rPr>
            <w:noProof/>
            <w:webHidden/>
          </w:rPr>
          <w:tab/>
        </w:r>
        <w:r>
          <w:rPr>
            <w:noProof/>
            <w:webHidden/>
          </w:rPr>
          <w:fldChar w:fldCharType="begin"/>
        </w:r>
        <w:r>
          <w:rPr>
            <w:noProof/>
            <w:webHidden/>
          </w:rPr>
          <w:instrText xml:space="preserve"> PAGEREF _Toc18508204 \h </w:instrText>
        </w:r>
        <w:r>
          <w:rPr>
            <w:noProof/>
            <w:webHidden/>
          </w:rPr>
        </w:r>
        <w:r>
          <w:rPr>
            <w:noProof/>
            <w:webHidden/>
          </w:rPr>
          <w:fldChar w:fldCharType="separate"/>
        </w:r>
        <w:r>
          <w:rPr>
            <w:noProof/>
            <w:webHidden/>
          </w:rPr>
          <w:t>10</w:t>
        </w:r>
        <w:r>
          <w:rPr>
            <w:noProof/>
            <w:webHidden/>
          </w:rPr>
          <w:fldChar w:fldCharType="end"/>
        </w:r>
      </w:hyperlink>
    </w:p>
    <w:p w:rsidR="00352682" w:rsidRDefault="00352682">
      <w:pPr>
        <w:pStyle w:val="Obsah1"/>
        <w:rPr>
          <w:rFonts w:asciiTheme="minorHAnsi" w:eastAsiaTheme="minorEastAsia" w:hAnsiTheme="minorHAnsi" w:cstheme="minorBidi"/>
          <w:b w:val="0"/>
          <w:noProof/>
          <w:sz w:val="24"/>
          <w:szCs w:val="24"/>
          <w:lang w:eastAsia="sk-SK"/>
        </w:rPr>
      </w:pPr>
      <w:hyperlink w:anchor="_Toc18508205" w:history="1">
        <w:r w:rsidRPr="00CC1766">
          <w:rPr>
            <w:rStyle w:val="Hypertextovprepojenie"/>
            <w:noProof/>
          </w:rPr>
          <w:t>Kampane a zbierky</w:t>
        </w:r>
        <w:r>
          <w:rPr>
            <w:noProof/>
            <w:webHidden/>
          </w:rPr>
          <w:tab/>
        </w:r>
        <w:r>
          <w:rPr>
            <w:noProof/>
            <w:webHidden/>
          </w:rPr>
          <w:fldChar w:fldCharType="begin"/>
        </w:r>
        <w:r>
          <w:rPr>
            <w:noProof/>
            <w:webHidden/>
          </w:rPr>
          <w:instrText xml:space="preserve"> PAGEREF _Toc18508205 \h </w:instrText>
        </w:r>
        <w:r>
          <w:rPr>
            <w:noProof/>
            <w:webHidden/>
          </w:rPr>
        </w:r>
        <w:r>
          <w:rPr>
            <w:noProof/>
            <w:webHidden/>
          </w:rPr>
          <w:fldChar w:fldCharType="separate"/>
        </w:r>
        <w:r>
          <w:rPr>
            <w:noProof/>
            <w:webHidden/>
          </w:rPr>
          <w:t>16</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06" w:history="1">
        <w:r w:rsidRPr="00CC1766">
          <w:rPr>
            <w:rStyle w:val="Hypertextovprepojenie"/>
            <w:noProof/>
          </w:rPr>
          <w:t>Osemnástka Bielej pastelky je tu!</w:t>
        </w:r>
        <w:r>
          <w:rPr>
            <w:noProof/>
            <w:webHidden/>
          </w:rPr>
          <w:tab/>
        </w:r>
        <w:r>
          <w:rPr>
            <w:noProof/>
            <w:webHidden/>
          </w:rPr>
          <w:fldChar w:fldCharType="begin"/>
        </w:r>
        <w:r>
          <w:rPr>
            <w:noProof/>
            <w:webHidden/>
          </w:rPr>
          <w:instrText xml:space="preserve"> PAGEREF _Toc18508206 \h </w:instrText>
        </w:r>
        <w:r>
          <w:rPr>
            <w:noProof/>
            <w:webHidden/>
          </w:rPr>
        </w:r>
        <w:r>
          <w:rPr>
            <w:noProof/>
            <w:webHidden/>
          </w:rPr>
          <w:fldChar w:fldCharType="separate"/>
        </w:r>
        <w:r>
          <w:rPr>
            <w:noProof/>
            <w:webHidden/>
          </w:rPr>
          <w:t>16</w:t>
        </w:r>
        <w:r>
          <w:rPr>
            <w:noProof/>
            <w:webHidden/>
          </w:rPr>
          <w:fldChar w:fldCharType="end"/>
        </w:r>
      </w:hyperlink>
    </w:p>
    <w:p w:rsidR="00352682" w:rsidRDefault="00352682">
      <w:pPr>
        <w:pStyle w:val="Obsah1"/>
        <w:rPr>
          <w:rFonts w:asciiTheme="minorHAnsi" w:eastAsiaTheme="minorEastAsia" w:hAnsiTheme="minorHAnsi" w:cstheme="minorBidi"/>
          <w:b w:val="0"/>
          <w:noProof/>
          <w:sz w:val="24"/>
          <w:szCs w:val="24"/>
          <w:lang w:eastAsia="sk-SK"/>
        </w:rPr>
      </w:pPr>
      <w:hyperlink w:anchor="_Toc18508207" w:history="1">
        <w:r w:rsidRPr="00CC1766">
          <w:rPr>
            <w:rStyle w:val="Hypertextovprepojenie"/>
            <w:noProof/>
          </w:rPr>
          <w:t>Projekty a služby</w:t>
        </w:r>
        <w:r>
          <w:rPr>
            <w:noProof/>
            <w:webHidden/>
          </w:rPr>
          <w:tab/>
        </w:r>
        <w:r>
          <w:rPr>
            <w:noProof/>
            <w:webHidden/>
          </w:rPr>
          <w:fldChar w:fldCharType="begin"/>
        </w:r>
        <w:r>
          <w:rPr>
            <w:noProof/>
            <w:webHidden/>
          </w:rPr>
          <w:instrText xml:space="preserve"> PAGEREF _Toc18508207 \h </w:instrText>
        </w:r>
        <w:r>
          <w:rPr>
            <w:noProof/>
            <w:webHidden/>
          </w:rPr>
        </w:r>
        <w:r>
          <w:rPr>
            <w:noProof/>
            <w:webHidden/>
          </w:rPr>
          <w:fldChar w:fldCharType="separate"/>
        </w:r>
        <w:r>
          <w:rPr>
            <w:noProof/>
            <w:webHidden/>
          </w:rPr>
          <w:t>19</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08" w:history="1">
        <w:r w:rsidRPr="00CC1766">
          <w:rPr>
            <w:rStyle w:val="Hypertextovprepojenie"/>
            <w:noProof/>
          </w:rPr>
          <w:t>Zo zákulisia grantového programu ÚNSS</w:t>
        </w:r>
        <w:r>
          <w:rPr>
            <w:noProof/>
            <w:webHidden/>
          </w:rPr>
          <w:tab/>
        </w:r>
        <w:r>
          <w:rPr>
            <w:noProof/>
            <w:webHidden/>
          </w:rPr>
          <w:fldChar w:fldCharType="begin"/>
        </w:r>
        <w:r>
          <w:rPr>
            <w:noProof/>
            <w:webHidden/>
          </w:rPr>
          <w:instrText xml:space="preserve"> PAGEREF _Toc18508208 \h </w:instrText>
        </w:r>
        <w:r>
          <w:rPr>
            <w:noProof/>
            <w:webHidden/>
          </w:rPr>
        </w:r>
        <w:r>
          <w:rPr>
            <w:noProof/>
            <w:webHidden/>
          </w:rPr>
          <w:fldChar w:fldCharType="separate"/>
        </w:r>
        <w:r>
          <w:rPr>
            <w:noProof/>
            <w:webHidden/>
          </w:rPr>
          <w:t>19</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09" w:history="1">
        <w:r w:rsidRPr="00CC1766">
          <w:rPr>
            <w:rStyle w:val="Hypertextovprepojenie"/>
            <w:noProof/>
          </w:rPr>
          <w:t>Otvorme srdcia pre včielky</w:t>
        </w:r>
        <w:r>
          <w:rPr>
            <w:noProof/>
            <w:webHidden/>
          </w:rPr>
          <w:tab/>
        </w:r>
        <w:r>
          <w:rPr>
            <w:noProof/>
            <w:webHidden/>
          </w:rPr>
          <w:fldChar w:fldCharType="begin"/>
        </w:r>
        <w:r>
          <w:rPr>
            <w:noProof/>
            <w:webHidden/>
          </w:rPr>
          <w:instrText xml:space="preserve"> PAGEREF _Toc18508209 \h </w:instrText>
        </w:r>
        <w:r>
          <w:rPr>
            <w:noProof/>
            <w:webHidden/>
          </w:rPr>
        </w:r>
        <w:r>
          <w:rPr>
            <w:noProof/>
            <w:webHidden/>
          </w:rPr>
          <w:fldChar w:fldCharType="separate"/>
        </w:r>
        <w:r>
          <w:rPr>
            <w:noProof/>
            <w:webHidden/>
          </w:rPr>
          <w:t>21</w:t>
        </w:r>
        <w:r>
          <w:rPr>
            <w:noProof/>
            <w:webHidden/>
          </w:rPr>
          <w:fldChar w:fldCharType="end"/>
        </w:r>
      </w:hyperlink>
    </w:p>
    <w:p w:rsidR="00352682" w:rsidRDefault="00352682">
      <w:pPr>
        <w:pStyle w:val="Obsah1"/>
        <w:rPr>
          <w:rFonts w:asciiTheme="minorHAnsi" w:eastAsiaTheme="minorEastAsia" w:hAnsiTheme="minorHAnsi" w:cstheme="minorBidi"/>
          <w:b w:val="0"/>
          <w:noProof/>
          <w:sz w:val="24"/>
          <w:szCs w:val="24"/>
          <w:lang w:eastAsia="sk-SK"/>
        </w:rPr>
      </w:pPr>
      <w:hyperlink w:anchor="_Toc18508210" w:history="1">
        <w:r w:rsidRPr="00CC1766">
          <w:rPr>
            <w:rStyle w:val="Hypertextovprepojenie"/>
            <w:noProof/>
          </w:rPr>
          <w:t>Radíme a pomáhame</w:t>
        </w:r>
        <w:r>
          <w:rPr>
            <w:noProof/>
            <w:webHidden/>
          </w:rPr>
          <w:tab/>
        </w:r>
        <w:r>
          <w:rPr>
            <w:noProof/>
            <w:webHidden/>
          </w:rPr>
          <w:fldChar w:fldCharType="begin"/>
        </w:r>
        <w:r>
          <w:rPr>
            <w:noProof/>
            <w:webHidden/>
          </w:rPr>
          <w:instrText xml:space="preserve"> PAGEREF _Toc18508210 \h </w:instrText>
        </w:r>
        <w:r>
          <w:rPr>
            <w:noProof/>
            <w:webHidden/>
          </w:rPr>
        </w:r>
        <w:r>
          <w:rPr>
            <w:noProof/>
            <w:webHidden/>
          </w:rPr>
          <w:fldChar w:fldCharType="separate"/>
        </w:r>
        <w:r>
          <w:rPr>
            <w:noProof/>
            <w:webHidden/>
          </w:rPr>
          <w:t>24</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11" w:history="1">
        <w:r w:rsidRPr="00CC1766">
          <w:rPr>
            <w:rStyle w:val="Hypertextovprepojenie"/>
            <w:noProof/>
          </w:rPr>
          <w:t>Informačná služba 1181</w:t>
        </w:r>
        <w:r>
          <w:rPr>
            <w:noProof/>
            <w:webHidden/>
          </w:rPr>
          <w:tab/>
        </w:r>
        <w:r>
          <w:rPr>
            <w:noProof/>
            <w:webHidden/>
          </w:rPr>
          <w:fldChar w:fldCharType="begin"/>
        </w:r>
        <w:r>
          <w:rPr>
            <w:noProof/>
            <w:webHidden/>
          </w:rPr>
          <w:instrText xml:space="preserve"> PAGEREF _Toc18508211 \h </w:instrText>
        </w:r>
        <w:r>
          <w:rPr>
            <w:noProof/>
            <w:webHidden/>
          </w:rPr>
        </w:r>
        <w:r>
          <w:rPr>
            <w:noProof/>
            <w:webHidden/>
          </w:rPr>
          <w:fldChar w:fldCharType="separate"/>
        </w:r>
        <w:r>
          <w:rPr>
            <w:noProof/>
            <w:webHidden/>
          </w:rPr>
          <w:t>24</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12" w:history="1">
        <w:r w:rsidRPr="00CC1766">
          <w:rPr>
            <w:rStyle w:val="Hypertextovprepojenie"/>
            <w:noProof/>
          </w:rPr>
          <w:t>Nulový lístok (ako) na zavolanie</w:t>
        </w:r>
        <w:r>
          <w:rPr>
            <w:noProof/>
            <w:webHidden/>
          </w:rPr>
          <w:tab/>
        </w:r>
        <w:r>
          <w:rPr>
            <w:noProof/>
            <w:webHidden/>
          </w:rPr>
          <w:fldChar w:fldCharType="begin"/>
        </w:r>
        <w:r>
          <w:rPr>
            <w:noProof/>
            <w:webHidden/>
          </w:rPr>
          <w:instrText xml:space="preserve"> PAGEREF _Toc18508212 \h </w:instrText>
        </w:r>
        <w:r>
          <w:rPr>
            <w:noProof/>
            <w:webHidden/>
          </w:rPr>
        </w:r>
        <w:r>
          <w:rPr>
            <w:noProof/>
            <w:webHidden/>
          </w:rPr>
          <w:fldChar w:fldCharType="separate"/>
        </w:r>
        <w:r>
          <w:rPr>
            <w:noProof/>
            <w:webHidden/>
          </w:rPr>
          <w:t>27</w:t>
        </w:r>
        <w:r>
          <w:rPr>
            <w:noProof/>
            <w:webHidden/>
          </w:rPr>
          <w:fldChar w:fldCharType="end"/>
        </w:r>
      </w:hyperlink>
    </w:p>
    <w:p w:rsidR="00352682" w:rsidRDefault="00352682">
      <w:pPr>
        <w:pStyle w:val="Obsah1"/>
        <w:rPr>
          <w:rFonts w:asciiTheme="minorHAnsi" w:eastAsiaTheme="minorEastAsia" w:hAnsiTheme="minorHAnsi" w:cstheme="minorBidi"/>
          <w:b w:val="0"/>
          <w:noProof/>
          <w:sz w:val="24"/>
          <w:szCs w:val="24"/>
          <w:lang w:eastAsia="sk-SK"/>
        </w:rPr>
      </w:pPr>
      <w:hyperlink w:anchor="_Toc18508213" w:history="1">
        <w:r w:rsidRPr="00CC1766">
          <w:rPr>
            <w:rStyle w:val="Hypertextovprepojenie"/>
            <w:noProof/>
          </w:rPr>
          <w:t>Novinky a tipy</w:t>
        </w:r>
        <w:r>
          <w:rPr>
            <w:noProof/>
            <w:webHidden/>
          </w:rPr>
          <w:tab/>
        </w:r>
        <w:r>
          <w:rPr>
            <w:noProof/>
            <w:webHidden/>
          </w:rPr>
          <w:fldChar w:fldCharType="begin"/>
        </w:r>
        <w:r>
          <w:rPr>
            <w:noProof/>
            <w:webHidden/>
          </w:rPr>
          <w:instrText xml:space="preserve"> PAGEREF _Toc18508213 \h </w:instrText>
        </w:r>
        <w:r>
          <w:rPr>
            <w:noProof/>
            <w:webHidden/>
          </w:rPr>
        </w:r>
        <w:r>
          <w:rPr>
            <w:noProof/>
            <w:webHidden/>
          </w:rPr>
          <w:fldChar w:fldCharType="separate"/>
        </w:r>
        <w:r>
          <w:rPr>
            <w:noProof/>
            <w:webHidden/>
          </w:rPr>
          <w:t>28</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14" w:history="1">
        <w:r w:rsidRPr="00CC1766">
          <w:rPr>
            <w:rStyle w:val="Hypertextovprepojenie"/>
            <w:noProof/>
          </w:rPr>
          <w:t>Corvus 2019 vám ponúka liekovku a prepracovaný kalendár</w:t>
        </w:r>
        <w:r>
          <w:rPr>
            <w:noProof/>
            <w:webHidden/>
          </w:rPr>
          <w:tab/>
        </w:r>
        <w:r>
          <w:rPr>
            <w:noProof/>
            <w:webHidden/>
          </w:rPr>
          <w:fldChar w:fldCharType="begin"/>
        </w:r>
        <w:r>
          <w:rPr>
            <w:noProof/>
            <w:webHidden/>
          </w:rPr>
          <w:instrText xml:space="preserve"> PAGEREF _Toc18508214 \h </w:instrText>
        </w:r>
        <w:r>
          <w:rPr>
            <w:noProof/>
            <w:webHidden/>
          </w:rPr>
        </w:r>
        <w:r>
          <w:rPr>
            <w:noProof/>
            <w:webHidden/>
          </w:rPr>
          <w:fldChar w:fldCharType="separate"/>
        </w:r>
        <w:r>
          <w:rPr>
            <w:noProof/>
            <w:webHidden/>
          </w:rPr>
          <w:t>28</w:t>
        </w:r>
        <w:r>
          <w:rPr>
            <w:noProof/>
            <w:webHidden/>
          </w:rPr>
          <w:fldChar w:fldCharType="end"/>
        </w:r>
      </w:hyperlink>
    </w:p>
    <w:p w:rsidR="00352682" w:rsidRDefault="00352682">
      <w:pPr>
        <w:pStyle w:val="Obsah1"/>
        <w:rPr>
          <w:rFonts w:asciiTheme="minorHAnsi" w:eastAsiaTheme="minorEastAsia" w:hAnsiTheme="minorHAnsi" w:cstheme="minorBidi"/>
          <w:b w:val="0"/>
          <w:noProof/>
          <w:sz w:val="24"/>
          <w:szCs w:val="24"/>
          <w:lang w:eastAsia="sk-SK"/>
        </w:rPr>
      </w:pPr>
      <w:hyperlink w:anchor="_Toc18508215" w:history="1">
        <w:r w:rsidRPr="00CC1766">
          <w:rPr>
            <w:rStyle w:val="Hypertextovprepojenie"/>
            <w:noProof/>
          </w:rPr>
          <w:t>Oznamy</w:t>
        </w:r>
        <w:r>
          <w:rPr>
            <w:noProof/>
            <w:webHidden/>
          </w:rPr>
          <w:tab/>
        </w:r>
        <w:r>
          <w:rPr>
            <w:noProof/>
            <w:webHidden/>
          </w:rPr>
          <w:fldChar w:fldCharType="begin"/>
        </w:r>
        <w:r>
          <w:rPr>
            <w:noProof/>
            <w:webHidden/>
          </w:rPr>
          <w:instrText xml:space="preserve"> PAGEREF _Toc18508215 \h </w:instrText>
        </w:r>
        <w:r>
          <w:rPr>
            <w:noProof/>
            <w:webHidden/>
          </w:rPr>
        </w:r>
        <w:r>
          <w:rPr>
            <w:noProof/>
            <w:webHidden/>
          </w:rPr>
          <w:fldChar w:fldCharType="separate"/>
        </w:r>
        <w:r>
          <w:rPr>
            <w:noProof/>
            <w:webHidden/>
          </w:rPr>
          <w:t>30</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16" w:history="1">
        <w:r w:rsidRPr="00CC1766">
          <w:rPr>
            <w:rStyle w:val="Hypertextovprepojenie"/>
            <w:noProof/>
          </w:rPr>
          <w:t>Odišla Mladá</w:t>
        </w:r>
        <w:r>
          <w:rPr>
            <w:noProof/>
            <w:webHidden/>
          </w:rPr>
          <w:tab/>
        </w:r>
        <w:r>
          <w:rPr>
            <w:noProof/>
            <w:webHidden/>
          </w:rPr>
          <w:fldChar w:fldCharType="begin"/>
        </w:r>
        <w:r>
          <w:rPr>
            <w:noProof/>
            <w:webHidden/>
          </w:rPr>
          <w:instrText xml:space="preserve"> PAGEREF _Toc18508216 \h </w:instrText>
        </w:r>
        <w:r>
          <w:rPr>
            <w:noProof/>
            <w:webHidden/>
          </w:rPr>
        </w:r>
        <w:r>
          <w:rPr>
            <w:noProof/>
            <w:webHidden/>
          </w:rPr>
          <w:fldChar w:fldCharType="separate"/>
        </w:r>
        <w:r>
          <w:rPr>
            <w:noProof/>
            <w:webHidden/>
          </w:rPr>
          <w:t>30</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17" w:history="1">
        <w:r w:rsidRPr="00CC1766">
          <w:rPr>
            <w:rStyle w:val="Hypertextovprepojenie"/>
            <w:noProof/>
          </w:rPr>
          <w:t>Niekoľko spomienok na Jozefa Lišku</w:t>
        </w:r>
        <w:r>
          <w:rPr>
            <w:noProof/>
            <w:webHidden/>
          </w:rPr>
          <w:tab/>
        </w:r>
        <w:r>
          <w:rPr>
            <w:noProof/>
            <w:webHidden/>
          </w:rPr>
          <w:fldChar w:fldCharType="begin"/>
        </w:r>
        <w:r>
          <w:rPr>
            <w:noProof/>
            <w:webHidden/>
          </w:rPr>
          <w:instrText xml:space="preserve"> PAGEREF _Toc18508217 \h </w:instrText>
        </w:r>
        <w:r>
          <w:rPr>
            <w:noProof/>
            <w:webHidden/>
          </w:rPr>
        </w:r>
        <w:r>
          <w:rPr>
            <w:noProof/>
            <w:webHidden/>
          </w:rPr>
          <w:fldChar w:fldCharType="separate"/>
        </w:r>
        <w:r>
          <w:rPr>
            <w:noProof/>
            <w:webHidden/>
          </w:rPr>
          <w:t>31</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18" w:history="1">
        <w:r w:rsidRPr="00CC1766">
          <w:rPr>
            <w:rStyle w:val="Hypertextovprepojenie"/>
            <w:noProof/>
          </w:rPr>
          <w:t>Zomrel Milan Košík</w:t>
        </w:r>
        <w:r>
          <w:rPr>
            <w:noProof/>
            <w:webHidden/>
          </w:rPr>
          <w:tab/>
        </w:r>
        <w:r>
          <w:rPr>
            <w:noProof/>
            <w:webHidden/>
          </w:rPr>
          <w:fldChar w:fldCharType="begin"/>
        </w:r>
        <w:r>
          <w:rPr>
            <w:noProof/>
            <w:webHidden/>
          </w:rPr>
          <w:instrText xml:space="preserve"> PAGEREF _Toc18508218 \h </w:instrText>
        </w:r>
        <w:r>
          <w:rPr>
            <w:noProof/>
            <w:webHidden/>
          </w:rPr>
        </w:r>
        <w:r>
          <w:rPr>
            <w:noProof/>
            <w:webHidden/>
          </w:rPr>
          <w:fldChar w:fldCharType="separate"/>
        </w:r>
        <w:r>
          <w:rPr>
            <w:noProof/>
            <w:webHidden/>
          </w:rPr>
          <w:t>33</w:t>
        </w:r>
        <w:r>
          <w:rPr>
            <w:noProof/>
            <w:webHidden/>
          </w:rPr>
          <w:fldChar w:fldCharType="end"/>
        </w:r>
      </w:hyperlink>
    </w:p>
    <w:p w:rsidR="00352682" w:rsidRDefault="00352682">
      <w:pPr>
        <w:pStyle w:val="Obsah1"/>
        <w:rPr>
          <w:rFonts w:asciiTheme="minorHAnsi" w:eastAsiaTheme="minorEastAsia" w:hAnsiTheme="minorHAnsi" w:cstheme="minorBidi"/>
          <w:b w:val="0"/>
          <w:noProof/>
          <w:sz w:val="24"/>
          <w:szCs w:val="24"/>
          <w:lang w:eastAsia="sk-SK"/>
        </w:rPr>
      </w:pPr>
      <w:hyperlink w:anchor="_Toc18508219" w:history="1">
        <w:r w:rsidRPr="00CC1766">
          <w:rPr>
            <w:rStyle w:val="Hypertextovprepojenie"/>
            <w:noProof/>
          </w:rPr>
          <w:t>Dúhovka</w:t>
        </w:r>
        <w:r>
          <w:rPr>
            <w:noProof/>
            <w:webHidden/>
          </w:rPr>
          <w:tab/>
        </w:r>
        <w:r>
          <w:rPr>
            <w:noProof/>
            <w:webHidden/>
          </w:rPr>
          <w:fldChar w:fldCharType="begin"/>
        </w:r>
        <w:r>
          <w:rPr>
            <w:noProof/>
            <w:webHidden/>
          </w:rPr>
          <w:instrText xml:space="preserve"> PAGEREF _Toc18508219 \h </w:instrText>
        </w:r>
        <w:r>
          <w:rPr>
            <w:noProof/>
            <w:webHidden/>
          </w:rPr>
        </w:r>
        <w:r>
          <w:rPr>
            <w:noProof/>
            <w:webHidden/>
          </w:rPr>
          <w:fldChar w:fldCharType="separate"/>
        </w:r>
        <w:r>
          <w:rPr>
            <w:noProof/>
            <w:webHidden/>
          </w:rPr>
          <w:t>35</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20" w:history="1">
        <w:r w:rsidRPr="00CC1766">
          <w:rPr>
            <w:rStyle w:val="Hypertextovprepojenie"/>
            <w:noProof/>
          </w:rPr>
          <w:t>Leťte v lete s Eurofly</w:t>
        </w:r>
        <w:r>
          <w:rPr>
            <w:noProof/>
            <w:webHidden/>
          </w:rPr>
          <w:tab/>
        </w:r>
        <w:r>
          <w:rPr>
            <w:noProof/>
            <w:webHidden/>
          </w:rPr>
          <w:fldChar w:fldCharType="begin"/>
        </w:r>
        <w:r>
          <w:rPr>
            <w:noProof/>
            <w:webHidden/>
          </w:rPr>
          <w:instrText xml:space="preserve"> PAGEREF _Toc18508220 \h </w:instrText>
        </w:r>
        <w:r>
          <w:rPr>
            <w:noProof/>
            <w:webHidden/>
          </w:rPr>
        </w:r>
        <w:r>
          <w:rPr>
            <w:noProof/>
            <w:webHidden/>
          </w:rPr>
          <w:fldChar w:fldCharType="separate"/>
        </w:r>
        <w:r>
          <w:rPr>
            <w:noProof/>
            <w:webHidden/>
          </w:rPr>
          <w:t>36</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21" w:history="1">
        <w:r w:rsidRPr="00CC1766">
          <w:rPr>
            <w:rStyle w:val="Hypertextovprepojenie"/>
            <w:noProof/>
          </w:rPr>
          <w:t>Veľkomoravský deň</w:t>
        </w:r>
        <w:r>
          <w:rPr>
            <w:noProof/>
            <w:webHidden/>
          </w:rPr>
          <w:tab/>
        </w:r>
        <w:r>
          <w:rPr>
            <w:noProof/>
            <w:webHidden/>
          </w:rPr>
          <w:fldChar w:fldCharType="begin"/>
        </w:r>
        <w:r>
          <w:rPr>
            <w:noProof/>
            <w:webHidden/>
          </w:rPr>
          <w:instrText xml:space="preserve"> PAGEREF _Toc18508221 \h </w:instrText>
        </w:r>
        <w:r>
          <w:rPr>
            <w:noProof/>
            <w:webHidden/>
          </w:rPr>
        </w:r>
        <w:r>
          <w:rPr>
            <w:noProof/>
            <w:webHidden/>
          </w:rPr>
          <w:fldChar w:fldCharType="separate"/>
        </w:r>
        <w:r>
          <w:rPr>
            <w:noProof/>
            <w:webHidden/>
          </w:rPr>
          <w:t>39</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22" w:history="1">
        <w:r w:rsidRPr="00CC1766">
          <w:rPr>
            <w:rStyle w:val="Hypertextovprepojenie"/>
            <w:noProof/>
          </w:rPr>
          <w:t>Máte málo audiokníh? Skúste komerčné obchody</w:t>
        </w:r>
        <w:r>
          <w:rPr>
            <w:noProof/>
            <w:webHidden/>
          </w:rPr>
          <w:tab/>
        </w:r>
        <w:r>
          <w:rPr>
            <w:noProof/>
            <w:webHidden/>
          </w:rPr>
          <w:fldChar w:fldCharType="begin"/>
        </w:r>
        <w:r>
          <w:rPr>
            <w:noProof/>
            <w:webHidden/>
          </w:rPr>
          <w:instrText xml:space="preserve"> PAGEREF _Toc18508222 \h </w:instrText>
        </w:r>
        <w:r>
          <w:rPr>
            <w:noProof/>
            <w:webHidden/>
          </w:rPr>
        </w:r>
        <w:r>
          <w:rPr>
            <w:noProof/>
            <w:webHidden/>
          </w:rPr>
          <w:fldChar w:fldCharType="separate"/>
        </w:r>
        <w:r>
          <w:rPr>
            <w:noProof/>
            <w:webHidden/>
          </w:rPr>
          <w:t>41</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23" w:history="1">
        <w:r w:rsidRPr="00CC1766">
          <w:rPr>
            <w:rStyle w:val="Hypertextovprepojenie"/>
            <w:noProof/>
          </w:rPr>
          <w:t>Komentované filmy rýchlo a jednoducho</w:t>
        </w:r>
        <w:r>
          <w:rPr>
            <w:noProof/>
            <w:webHidden/>
          </w:rPr>
          <w:tab/>
        </w:r>
        <w:r>
          <w:rPr>
            <w:noProof/>
            <w:webHidden/>
          </w:rPr>
          <w:fldChar w:fldCharType="begin"/>
        </w:r>
        <w:r>
          <w:rPr>
            <w:noProof/>
            <w:webHidden/>
          </w:rPr>
          <w:instrText xml:space="preserve"> PAGEREF _Toc18508223 \h </w:instrText>
        </w:r>
        <w:r>
          <w:rPr>
            <w:noProof/>
            <w:webHidden/>
          </w:rPr>
        </w:r>
        <w:r>
          <w:rPr>
            <w:noProof/>
            <w:webHidden/>
          </w:rPr>
          <w:fldChar w:fldCharType="separate"/>
        </w:r>
        <w:r>
          <w:rPr>
            <w:noProof/>
            <w:webHidden/>
          </w:rPr>
          <w:t>43</w:t>
        </w:r>
        <w:r>
          <w:rPr>
            <w:noProof/>
            <w:webHidden/>
          </w:rPr>
          <w:fldChar w:fldCharType="end"/>
        </w:r>
      </w:hyperlink>
    </w:p>
    <w:p w:rsidR="00352682" w:rsidRDefault="00352682">
      <w:pPr>
        <w:pStyle w:val="Obsah2"/>
        <w:tabs>
          <w:tab w:val="right" w:leader="dot" w:pos="9060"/>
        </w:tabs>
        <w:rPr>
          <w:rFonts w:asciiTheme="minorHAnsi" w:eastAsiaTheme="minorEastAsia" w:hAnsiTheme="minorHAnsi" w:cstheme="minorBidi"/>
          <w:noProof/>
          <w:sz w:val="24"/>
          <w:szCs w:val="24"/>
          <w:lang w:eastAsia="sk-SK"/>
        </w:rPr>
      </w:pPr>
      <w:hyperlink w:anchor="_Toc18508224" w:history="1">
        <w:r w:rsidRPr="00CC1766">
          <w:rPr>
            <w:rStyle w:val="Hypertextovprepojenie"/>
            <w:noProof/>
          </w:rPr>
          <w:t>Slepecké trapasy</w:t>
        </w:r>
        <w:r>
          <w:rPr>
            <w:noProof/>
            <w:webHidden/>
          </w:rPr>
          <w:tab/>
        </w:r>
        <w:r>
          <w:rPr>
            <w:noProof/>
            <w:webHidden/>
          </w:rPr>
          <w:fldChar w:fldCharType="begin"/>
        </w:r>
        <w:r>
          <w:rPr>
            <w:noProof/>
            <w:webHidden/>
          </w:rPr>
          <w:instrText xml:space="preserve"> PAGEREF _Toc18508224 \h </w:instrText>
        </w:r>
        <w:r>
          <w:rPr>
            <w:noProof/>
            <w:webHidden/>
          </w:rPr>
        </w:r>
        <w:r>
          <w:rPr>
            <w:noProof/>
            <w:webHidden/>
          </w:rPr>
          <w:fldChar w:fldCharType="separate"/>
        </w:r>
        <w:r>
          <w:rPr>
            <w:noProof/>
            <w:webHidden/>
          </w:rPr>
          <w:t>44</w:t>
        </w:r>
        <w:r>
          <w:rPr>
            <w:noProof/>
            <w:webHidden/>
          </w:rPr>
          <w:fldChar w:fldCharType="end"/>
        </w:r>
      </w:hyperlink>
    </w:p>
    <w:p w:rsidR="00164273" w:rsidRDefault="00FD1C6F" w:rsidP="00DC7D01">
      <w:r>
        <w:fldChar w:fldCharType="end"/>
      </w:r>
    </w:p>
    <w:p w:rsidR="00FD1C6F" w:rsidRPr="00A717D6" w:rsidRDefault="00164273" w:rsidP="00164273">
      <w:pPr>
        <w:pStyle w:val="Nadpis1"/>
      </w:pPr>
      <w:r>
        <w:br w:type="page"/>
      </w:r>
      <w:bookmarkStart w:id="0" w:name="_Toc18508199"/>
      <w:r w:rsidR="00FD1C6F" w:rsidRPr="00A717D6">
        <w:lastRenderedPageBreak/>
        <w:t>Úvodník</w:t>
      </w:r>
      <w:bookmarkEnd w:id="0"/>
    </w:p>
    <w:p w:rsidR="00BB01BA" w:rsidRDefault="00BB01BA" w:rsidP="00BB01BA">
      <w:pPr>
        <w:suppressAutoHyphens/>
        <w:autoSpaceDE w:val="0"/>
        <w:autoSpaceDN w:val="0"/>
        <w:adjustRightInd w:val="0"/>
        <w:spacing w:after="0" w:line="288" w:lineRule="auto"/>
        <w:textAlignment w:val="center"/>
      </w:pPr>
    </w:p>
    <w:p w:rsidR="00BE339C" w:rsidRPr="00BE339C" w:rsidRDefault="00BE339C" w:rsidP="00BE339C">
      <w:pPr>
        <w:pStyle w:val="TEXTNORMAL"/>
      </w:pPr>
      <w:r w:rsidRPr="00BE339C">
        <w:t>Milí čitatelia,</w:t>
      </w:r>
    </w:p>
    <w:p w:rsidR="00BE339C" w:rsidRPr="00BE339C" w:rsidRDefault="00BE339C" w:rsidP="00BE339C">
      <w:pPr>
        <w:pStyle w:val="TEXTNORMAL"/>
      </w:pPr>
      <w:r w:rsidRPr="00BE339C">
        <w:t xml:space="preserve">prešli len dva mesiace od posledného čísla Dúhy. Je to len pár dní, zanedbateľná veličina, ak sa pozrieme na celý život. Napriek tomu sa nemôžem zbaviť pocitu, že život nebude taký dlhý, ako sme si ho vysnívali. V poslednom čísle sme si zaspomínali na Jozefa Lišku, ktorý odišiel začiatkom leta, môžeme však povedať, že 72 rokov je krásny vek. V dnešnom čísle si zase pripomenieme Milana Košíka, ktorý už sedemdesiat dvojku nestihol. Rovnako si zaspomíname aj na Evku Prokopovú, ktorá odišla koncom tohto leta, a tak sa nedožila ani jesene svojho života. </w:t>
      </w:r>
    </w:p>
    <w:p w:rsidR="00BE339C" w:rsidRPr="00BE339C" w:rsidRDefault="00BE339C" w:rsidP="00BE339C">
      <w:pPr>
        <w:pStyle w:val="TEXTNORMAL"/>
      </w:pPr>
      <w:r w:rsidRPr="00BE339C">
        <w:t xml:space="preserve">Keď som bola malá, pýtala som sa, prečo dobrí ľudia umierajú mladí a tí zlí zostávajú. Moja babka hovorievala, že ľudia odchádzajú mladí, pretože už dosiahli na zemi potrebnú „svätosť“ a anjeli nie sú potrební na zemi, ale v nebi. Ťažko by však táto odpoveď potešila srdce zasiahnuté žiaľom zo straty blízkej osoby. Asi zbytočne budeme volať Boha a dožadovať sa odpovede na otázku, prečo sa niekomu v štyridsiatich piatich rokoch život končí a niekto sa dostal len do polovice svojich dní. Ak by sme to vedeli, zmenili by sme niečo na svojom živote? Ak by sme sa narodili s dátumom úmrtia, boli by sme šťastnejší? Možno práve preto nám Boh odpoveď nikdy nedá. Ak by sme vedeli koľko času máme, stále by sme si hovorili, že je čas, kým by nebolo neskoro. Aj 45-roční ľudia, ktorí nečakane odídu, by mali byť pre nás varovaním, že zdravie ani vek neurčujú smrti žiadne hranice. </w:t>
      </w:r>
    </w:p>
    <w:p w:rsidR="00BE339C" w:rsidRPr="00BE339C" w:rsidRDefault="00BE339C" w:rsidP="00BE339C">
      <w:pPr>
        <w:pStyle w:val="TEXTNORMAL"/>
      </w:pPr>
      <w:r w:rsidRPr="00BE339C">
        <w:t xml:space="preserve">Premýšľam nad tým, či som stihla všetko, čo som chcela. Keby mal prísť zajtra koniec, bola by som spokojná so svojím životom? Boli by ste so svojím životom spokojní vy? Moje rovesníčky majú deti, vyriešené vzťahové otázky s rodičmi aj s kamarátmi a sú šťastné. Asi by sme niečo so svojím životom mali urobiť, kým nebude neskoro. Mali by sme pre to urobiť všetko. Je smutné, že práve ja apelujem na Vás, aby ste žili každý deň ako ten posledný, keď mne sa to zatiaľ nepodarilo, stále všetko odkladám a môj život sa mi páči taký, aký je. Asi len dúfam, že nepríde koniec a ja nebudem musieť ľutovať. </w:t>
      </w:r>
    </w:p>
    <w:p w:rsidR="00BE339C" w:rsidRPr="00BE339C" w:rsidRDefault="00BE339C" w:rsidP="00BE339C">
      <w:pPr>
        <w:pStyle w:val="TEXTNORMAL"/>
      </w:pPr>
      <w:r w:rsidRPr="00BE339C">
        <w:t xml:space="preserve">Ale žijem inak! Snažím sa zapamätať si každú chvíľku strávenú s priateľmi a rodinou, každé slovo, ktorým ma podporili a každý skutok, ktorým ma „zachránili“. Tak ani ja ani oni už nebudeme mŕtvi. Nepamätám si na vôňu, na hlas ani na to, čo nosievala moja babka na sebe, ale pamätám si na jej slová, ako ospevovala svoj život, aj keď </w:t>
      </w:r>
      <w:r w:rsidRPr="00BE339C">
        <w:lastRenderedPageBreak/>
        <w:t xml:space="preserve">nebol ľahký. Priznala sa aj s hlúposťami, ktoré robievala ako mladá, a predsa z nej je pre mňa dokonalá žena. Preto možno robím aj veci nad ktorými sa mnohý pozastavujú, niekedy sa správam detinsky, inokedy matersky. </w:t>
      </w:r>
    </w:p>
    <w:p w:rsidR="00BE339C" w:rsidRPr="00BE339C" w:rsidRDefault="00BE339C" w:rsidP="00BE339C">
      <w:pPr>
        <w:pStyle w:val="TEXTNORMAL"/>
      </w:pPr>
      <w:r w:rsidRPr="00BE339C">
        <w:t xml:space="preserve">Proti času nemôžeme bojovať, ale môžeme spomínať, pretože spomienky sú to jediné, čo máme, to jediné, čo nám nakoniec zostane, vďaka čomu nikdy nezomrieme. </w:t>
      </w:r>
    </w:p>
    <w:p w:rsidR="00BE339C" w:rsidRPr="00BE339C" w:rsidRDefault="00BE339C" w:rsidP="00BE339C">
      <w:pPr>
        <w:pStyle w:val="TEXTNORMAL"/>
      </w:pPr>
    </w:p>
    <w:p w:rsidR="00BE339C" w:rsidRPr="00BE339C" w:rsidRDefault="00BE339C" w:rsidP="00BE339C">
      <w:pPr>
        <w:pStyle w:val="TEXTNORMAL"/>
      </w:pPr>
      <w:r w:rsidRPr="00BE339C">
        <w:t>Za celú redakciu prajem príjemné čítanie</w:t>
      </w:r>
    </w:p>
    <w:p w:rsidR="00BB01BA" w:rsidRPr="00BE339C" w:rsidRDefault="00BE339C" w:rsidP="00BE339C">
      <w:pPr>
        <w:pStyle w:val="TEXTNORMAL"/>
      </w:pPr>
      <w:r w:rsidRPr="00BE339C">
        <w:t xml:space="preserve">Ivana </w:t>
      </w:r>
      <w:proofErr w:type="spellStart"/>
      <w:r w:rsidRPr="00BE339C">
        <w:t>Potočárová</w:t>
      </w:r>
      <w:proofErr w:type="spellEnd"/>
    </w:p>
    <w:p w:rsidR="00EB3316" w:rsidRPr="00A717D6" w:rsidRDefault="00EB3316" w:rsidP="00A717D6">
      <w:pPr>
        <w:pStyle w:val="TEXTNORMAL"/>
        <w:rPr>
          <w:rStyle w:val="textclanok"/>
          <w:rFonts w:cs="Times New Roman"/>
          <w:color w:val="auto"/>
        </w:rPr>
      </w:pPr>
    </w:p>
    <w:p w:rsidR="00BB01BA" w:rsidRDefault="00EB3316" w:rsidP="00BB01BA">
      <w:pPr>
        <w:pStyle w:val="Nadpis1"/>
      </w:pPr>
      <w:r>
        <w:rPr>
          <w:rStyle w:val="textclanok"/>
          <w:rFonts w:cs="Times New Roman"/>
          <w:color w:val="auto"/>
        </w:rPr>
        <w:br w:type="page"/>
      </w:r>
      <w:bookmarkStart w:id="1" w:name="_Toc18508200"/>
      <w:r w:rsidR="00946E3F" w:rsidRPr="00EE0510">
        <w:lastRenderedPageBreak/>
        <w:t>Spravodajstvo</w:t>
      </w:r>
      <w:bookmarkEnd w:id="1"/>
    </w:p>
    <w:p w:rsidR="00BE339C" w:rsidRPr="00BE339C" w:rsidRDefault="00BE339C" w:rsidP="00BE339C">
      <w:pPr>
        <w:pStyle w:val="Nadpis2"/>
      </w:pPr>
      <w:bookmarkStart w:id="2" w:name="_Toc18508201"/>
      <w:r w:rsidRPr="00BE339C">
        <w:t>Zasadnutie Ústrednej rady ÚNSS</w:t>
      </w:r>
      <w:bookmarkEnd w:id="2"/>
    </w:p>
    <w:p w:rsidR="00BE339C" w:rsidRPr="00BE339C" w:rsidRDefault="00BE339C" w:rsidP="00BE339C">
      <w:pPr>
        <w:pStyle w:val="TEXTBOLD"/>
      </w:pPr>
      <w:r w:rsidRPr="00BE339C">
        <w:t xml:space="preserve">Pod vedením 1. podpredsedu ÚNSS Milana </w:t>
      </w:r>
      <w:proofErr w:type="spellStart"/>
      <w:r w:rsidRPr="00BE339C">
        <w:t>Měchuru</w:t>
      </w:r>
      <w:proofErr w:type="spellEnd"/>
      <w:r w:rsidRPr="00BE339C">
        <w:t xml:space="preserve"> sa uskutočnilo 14. a 15. júna v Bratislave, nasledujúce stretnutie plánujeme 22. a 23. Novembra. Takisto v hlavnom meste.</w:t>
      </w:r>
    </w:p>
    <w:p w:rsidR="00BE339C" w:rsidRPr="00BE339C" w:rsidRDefault="00BE339C" w:rsidP="00BE339C">
      <w:pPr>
        <w:pStyle w:val="TEXTBOLD"/>
      </w:pPr>
      <w:r w:rsidRPr="00BE339C">
        <w:t>Ekonomika</w:t>
      </w:r>
    </w:p>
    <w:p w:rsidR="00BE339C" w:rsidRPr="00BE339C" w:rsidRDefault="00BE339C" w:rsidP="00BE339C">
      <w:pPr>
        <w:pStyle w:val="TEXTNORMAL"/>
      </w:pPr>
      <w:r w:rsidRPr="00BE339C">
        <w:t>ÚR:</w:t>
      </w:r>
    </w:p>
    <w:p w:rsidR="00BE339C" w:rsidRPr="00BE339C" w:rsidRDefault="00BE339C" w:rsidP="00BE339C">
      <w:pPr>
        <w:pStyle w:val="TEXTNORMAL"/>
      </w:pPr>
      <w:r w:rsidRPr="00BE339C">
        <w:t>• s konštatovala, že bolo dosiahnuté vyrovnané financovanie aktuálnych nákladov ÚNSS (vďaka navýšeniu príspevkov od samosprávnych krajov, výnosov verejných zbierok a alokácie 2 % z daní);</w:t>
      </w:r>
    </w:p>
    <w:p w:rsidR="00BE339C" w:rsidRPr="00BE339C" w:rsidRDefault="00BE339C" w:rsidP="00BE339C">
      <w:pPr>
        <w:pStyle w:val="TEXTNORMAL"/>
      </w:pPr>
      <w:r w:rsidRPr="00BE339C">
        <w:t>• odporučila Ústrednej kontrolnej Komisii a Ekonomickému oddeleniu pripraviť zoznam najčastejších nedostatkov v účtovníctve ZO, (ten ste už mailom dostali);</w:t>
      </w:r>
    </w:p>
    <w:p w:rsidR="00BE339C" w:rsidRPr="00BE339C" w:rsidRDefault="00BE339C" w:rsidP="00BE339C">
      <w:pPr>
        <w:pStyle w:val="TEXTNORMAL"/>
      </w:pPr>
      <w:r w:rsidRPr="00BE339C">
        <w:t xml:space="preserve">• schválila účtovnú závierku spoločnosti </w:t>
      </w:r>
      <w:proofErr w:type="spellStart"/>
      <w:r w:rsidRPr="00BE339C">
        <w:t>Tyflocomp</w:t>
      </w:r>
      <w:proofErr w:type="spellEnd"/>
      <w:r w:rsidRPr="00BE339C">
        <w:t xml:space="preserve">, </w:t>
      </w:r>
      <w:proofErr w:type="spellStart"/>
      <w:r w:rsidRPr="00BE339C">
        <w:t>s.r.o</w:t>
      </w:r>
      <w:proofErr w:type="spellEnd"/>
      <w:r w:rsidRPr="00BE339C">
        <w:t>. za rok 2018 a jej hospodársky výsledok po zdanení.</w:t>
      </w:r>
    </w:p>
    <w:p w:rsidR="00BE339C" w:rsidRPr="00BE339C" w:rsidRDefault="00BE339C" w:rsidP="00BE339C">
      <w:pPr>
        <w:pStyle w:val="TEXTBOLD"/>
      </w:pPr>
      <w:r w:rsidRPr="00BE339C">
        <w:t>Vonkajšie vzťahy</w:t>
      </w:r>
    </w:p>
    <w:p w:rsidR="00BE339C" w:rsidRPr="00BE339C" w:rsidRDefault="00BE339C" w:rsidP="00BE339C">
      <w:pPr>
        <w:pStyle w:val="TEXTNORMAL"/>
      </w:pPr>
      <w:r w:rsidRPr="00BE339C">
        <w:t>ÚR:</w:t>
      </w:r>
    </w:p>
    <w:p w:rsidR="00BE339C" w:rsidRPr="00BE339C" w:rsidRDefault="00BE339C" w:rsidP="00BE339C">
      <w:pPr>
        <w:pStyle w:val="TEXTNORMAL"/>
      </w:pPr>
      <w:r w:rsidRPr="00BE339C">
        <w:t xml:space="preserve">• schválila vyslanie Tímey </w:t>
      </w:r>
      <w:proofErr w:type="spellStart"/>
      <w:r w:rsidRPr="00BE339C">
        <w:t>Hókovej</w:t>
      </w:r>
      <w:proofErr w:type="spellEnd"/>
      <w:r w:rsidRPr="00BE339C">
        <w:t xml:space="preserve"> ako delegátky na Generálne zhromaždenie Európskej únie nevidiacich (Rím, 28. – 30. 10. 2019), náhradníkom je Branislav </w:t>
      </w:r>
      <w:proofErr w:type="spellStart"/>
      <w:r w:rsidRPr="00BE339C">
        <w:t>Mamojka</w:t>
      </w:r>
      <w:proofErr w:type="spellEnd"/>
      <w:r w:rsidRPr="00BE339C">
        <w:t>;</w:t>
      </w:r>
    </w:p>
    <w:p w:rsidR="00BE339C" w:rsidRPr="00BE339C" w:rsidRDefault="00BE339C" w:rsidP="00BE339C">
      <w:pPr>
        <w:pStyle w:val="TEXTNORMAL"/>
      </w:pPr>
      <w:r w:rsidRPr="00BE339C">
        <w:t xml:space="preserve">• pozitívne vyhodnotila možnosť ÚNSS zúčastniť sa na príprave správy NROZP. Po prerokovaní správy o legislatívnych aktivitách ÚNSS, rada vyslovila poďakovanie doc. Ing. </w:t>
      </w:r>
      <w:proofErr w:type="spellStart"/>
      <w:r w:rsidRPr="00BE339C">
        <w:t>Lee</w:t>
      </w:r>
      <w:proofErr w:type="spellEnd"/>
      <w:r w:rsidRPr="00BE339C">
        <w:t xml:space="preserve"> </w:t>
      </w:r>
      <w:proofErr w:type="spellStart"/>
      <w:r w:rsidRPr="00BE339C">
        <w:t>Rollovej</w:t>
      </w:r>
      <w:proofErr w:type="spellEnd"/>
      <w:r w:rsidRPr="00BE339C">
        <w:t>, PhD. za zastupovanie NROZP a ÚNSS v pracovnej skupine MDV SR na prípravu stavebných zákonov a za jej dôslednú obhajobu práv osôb s ŤZP;</w:t>
      </w:r>
    </w:p>
    <w:p w:rsidR="00BE339C" w:rsidRPr="00BE339C" w:rsidRDefault="00BE339C" w:rsidP="00BE339C">
      <w:pPr>
        <w:pStyle w:val="TEXTNORMAL"/>
      </w:pPr>
      <w:r w:rsidRPr="00BE339C">
        <w:t xml:space="preserve">• vyjadrila podporu uzneseniu Výboru pre osoby s ŤZP Rady vlády SR pre ľudské práva, národnostné menšiny a rodovú rovnosť z 11. 6. 2019. </w:t>
      </w:r>
    </w:p>
    <w:p w:rsidR="00BE339C" w:rsidRPr="00BE339C" w:rsidRDefault="00BE339C" w:rsidP="00BE339C">
      <w:pPr>
        <w:pStyle w:val="TEXTBOLD"/>
      </w:pPr>
      <w:r w:rsidRPr="00BE339C">
        <w:t xml:space="preserve"> Spolková činnosť</w:t>
      </w:r>
    </w:p>
    <w:p w:rsidR="00BE339C" w:rsidRPr="00BE339C" w:rsidRDefault="00BE339C" w:rsidP="00BE339C">
      <w:pPr>
        <w:pStyle w:val="TEXTNORMAL"/>
      </w:pPr>
      <w:r w:rsidRPr="00BE339C">
        <w:t>ÚR:</w:t>
      </w:r>
    </w:p>
    <w:p w:rsidR="00BE339C" w:rsidRPr="00BE339C" w:rsidRDefault="00BE339C" w:rsidP="00BE339C">
      <w:pPr>
        <w:pStyle w:val="TEXTNORMAL"/>
      </w:pPr>
      <w:r w:rsidRPr="00BE339C">
        <w:lastRenderedPageBreak/>
        <w:t>• uložila sekretárom KR povinnosť zorganizovať školenia pre predsedov ZO, na ktorých sa oboznámia s novým rokovacím poriadkom (overte si, prosím, či máte kópiu Bezpečnostného projektu a jeho príloh);</w:t>
      </w:r>
    </w:p>
    <w:p w:rsidR="00BE339C" w:rsidRPr="00BE339C" w:rsidRDefault="00BE339C" w:rsidP="00BE339C">
      <w:pPr>
        <w:pStyle w:val="TEXTNORMAL"/>
      </w:pPr>
      <w:r w:rsidRPr="00BE339C">
        <w:t>• odporučila Úradu ÚNSS vypracovať Rokovací poriadok členských schôdzí ZO ÚNSS;</w:t>
      </w:r>
    </w:p>
    <w:p w:rsidR="00BE339C" w:rsidRPr="00BE339C" w:rsidRDefault="00BE339C" w:rsidP="00BE339C">
      <w:pPr>
        <w:pStyle w:val="TEXTNORMAL"/>
      </w:pPr>
      <w:r w:rsidRPr="00BE339C">
        <w:t>• vzala na vedomie správu o priebehu HČS a uložila povinnosť vypracovať odpovede na vyslovené podnety (tie ste už dostali mailom);</w:t>
      </w:r>
    </w:p>
    <w:p w:rsidR="00BE339C" w:rsidRPr="00BE339C" w:rsidRDefault="00BE339C" w:rsidP="00BE339C">
      <w:pPr>
        <w:pStyle w:val="TEXTNORMAL"/>
      </w:pPr>
      <w:r w:rsidRPr="00BE339C">
        <w:t>• zrušila ZO č. 44 Vranov nad Topľou;</w:t>
      </w:r>
    </w:p>
    <w:p w:rsidR="00BE339C" w:rsidRPr="00BE339C" w:rsidRDefault="00BE339C" w:rsidP="00BE339C">
      <w:pPr>
        <w:pStyle w:val="TEXTNORMAL"/>
      </w:pPr>
      <w:r w:rsidRPr="00BE339C">
        <w:t>• oboznámila sa so situáciou v ZO č. 42 Žilina a ZO č. 3 Bardejov a príslušným KR uložila povinnosť poskytnúť obom podporu na zachovanie i normalizáciu činnosti;</w:t>
      </w:r>
    </w:p>
    <w:p w:rsidR="00BE339C" w:rsidRPr="00BE339C" w:rsidRDefault="00BE339C" w:rsidP="00BE339C">
      <w:pPr>
        <w:pStyle w:val="TEXTNORMAL"/>
      </w:pPr>
      <w:r w:rsidRPr="00BE339C">
        <w:t xml:space="preserve">• ku dňu 15. 6. 2019 potvrdila zrušenie </w:t>
      </w:r>
      <w:proofErr w:type="spellStart"/>
      <w:r w:rsidRPr="00BE339C">
        <w:t>Eureka.BNS</w:t>
      </w:r>
      <w:proofErr w:type="spellEnd"/>
      <w:r w:rsidRPr="00BE339C">
        <w:t xml:space="preserve"> klubu a schválila prevod zostatku jeho finančných prostriedkov vo výške 361,84 € na účet pôžičkového fondu ÚNSS. Predsedovi klubu Milanovi </w:t>
      </w:r>
      <w:proofErr w:type="spellStart"/>
      <w:r w:rsidRPr="00BE339C">
        <w:t>Antalovi</w:t>
      </w:r>
      <w:proofErr w:type="spellEnd"/>
      <w:r w:rsidRPr="00BE339C">
        <w:t xml:space="preserve"> vyslovila za dlhoročnú záslužnú činnosť v oblasti informatizácie komunity nevidiacich na Slovensku poďakovanie.</w:t>
      </w:r>
    </w:p>
    <w:p w:rsidR="00BE339C" w:rsidRPr="00BE339C" w:rsidRDefault="00BE339C" w:rsidP="00BE339C">
      <w:pPr>
        <w:pStyle w:val="TEXTBOLD"/>
      </w:pPr>
      <w:r w:rsidRPr="00BE339C">
        <w:t>Komisie ÚNSS</w:t>
      </w:r>
    </w:p>
    <w:p w:rsidR="00BE339C" w:rsidRPr="00BE339C" w:rsidRDefault="00BE339C" w:rsidP="00BE339C">
      <w:pPr>
        <w:pStyle w:val="TEXTNORMAL"/>
      </w:pPr>
      <w:r w:rsidRPr="00BE339C">
        <w:t>ÚR:</w:t>
      </w:r>
    </w:p>
    <w:p w:rsidR="00BE339C" w:rsidRPr="00BE339C" w:rsidRDefault="00BE339C" w:rsidP="00BE339C">
      <w:pPr>
        <w:pStyle w:val="TEXTNORMAL"/>
      </w:pPr>
      <w:r w:rsidRPr="00BE339C">
        <w:t xml:space="preserve">• schválila zmenu článku VI. Štatútu fondu individuálneho darcovstva a do komisie zvolila </w:t>
      </w:r>
      <w:proofErr w:type="spellStart"/>
      <w:r w:rsidRPr="00BE339C">
        <w:t>Ervínu</w:t>
      </w:r>
      <w:proofErr w:type="spellEnd"/>
      <w:r w:rsidRPr="00BE339C">
        <w:t xml:space="preserve"> </w:t>
      </w:r>
      <w:proofErr w:type="spellStart"/>
      <w:r w:rsidRPr="00BE339C">
        <w:t>Balaškovú</w:t>
      </w:r>
      <w:proofErr w:type="spellEnd"/>
      <w:r w:rsidRPr="00BE339C">
        <w:t xml:space="preserve"> a </w:t>
      </w:r>
      <w:proofErr w:type="spellStart"/>
      <w:r w:rsidRPr="00BE339C">
        <w:t>Josefa</w:t>
      </w:r>
      <w:proofErr w:type="spellEnd"/>
      <w:r w:rsidRPr="00BE339C">
        <w:t xml:space="preserve"> </w:t>
      </w:r>
      <w:proofErr w:type="spellStart"/>
      <w:r w:rsidRPr="00BE339C">
        <w:t>Zbraneka</w:t>
      </w:r>
      <w:proofErr w:type="spellEnd"/>
      <w:r w:rsidRPr="00BE339C">
        <w:t xml:space="preserve">, za jej predsedníčku menovala Tímeu </w:t>
      </w:r>
      <w:proofErr w:type="spellStart"/>
      <w:r w:rsidRPr="00BE339C">
        <w:t>Hókovú</w:t>
      </w:r>
      <w:proofErr w:type="spellEnd"/>
      <w:r w:rsidRPr="00BE339C">
        <w:t xml:space="preserve"> (ďalších dvoch členov a tajomníka bez hlasovacieho práva menuje riaditeľka ÚNSS);</w:t>
      </w:r>
    </w:p>
    <w:p w:rsidR="00BE339C" w:rsidRPr="00BE339C" w:rsidRDefault="00BE339C" w:rsidP="00BE339C">
      <w:pPr>
        <w:pStyle w:val="TEXTNORMAL"/>
      </w:pPr>
      <w:r w:rsidRPr="00BE339C">
        <w:t xml:space="preserve">• založí pracovné skupiny ÚNSS pre legislatívu (predseda Ing. Bc. Milan </w:t>
      </w:r>
      <w:proofErr w:type="spellStart"/>
      <w:r w:rsidRPr="00BE339C">
        <w:t>Měchura</w:t>
      </w:r>
      <w:proofErr w:type="spellEnd"/>
      <w:r w:rsidRPr="00BE339C">
        <w:t xml:space="preserve">) a kompenzačné pomôcky (predseda Ing. Ján </w:t>
      </w:r>
      <w:proofErr w:type="spellStart"/>
      <w:r w:rsidRPr="00BE339C">
        <w:t>Podolinský</w:t>
      </w:r>
      <w:proofErr w:type="spellEnd"/>
      <w:r w:rsidRPr="00BE339C">
        <w:t>). Pokiaľ sa táto prax osvedčí, hodlá ÚR vymenovať aj ďalšie pracovné skupiny.</w:t>
      </w:r>
    </w:p>
    <w:p w:rsidR="00BE339C" w:rsidRPr="00BE339C" w:rsidRDefault="00BE339C" w:rsidP="00BE339C">
      <w:pPr>
        <w:pStyle w:val="TEXTBOLD"/>
      </w:pPr>
      <w:r w:rsidRPr="00BE339C">
        <w:t>Projekty ÚNSS</w:t>
      </w:r>
    </w:p>
    <w:p w:rsidR="00BE339C" w:rsidRPr="00BE339C" w:rsidRDefault="00BE339C" w:rsidP="00BE339C">
      <w:pPr>
        <w:pStyle w:val="TEXTNORMAL"/>
      </w:pPr>
      <w:r w:rsidRPr="00BE339C">
        <w:t xml:space="preserve">Z 13 realizovaných a 2 pripravovaných sa ÚR venovala najmä tohtoročnej Bielej pastelke, Dňu bielej palice a hodnoteniu kvalifikačných kôl </w:t>
      </w:r>
      <w:proofErr w:type="spellStart"/>
      <w:r w:rsidRPr="00BE339C">
        <w:t>Braillovskej</w:t>
      </w:r>
      <w:proofErr w:type="spellEnd"/>
      <w:r w:rsidRPr="00BE339C">
        <w:t xml:space="preserve"> olympiády. Všetky projekty sa podľa ÚR odvíjajú podľa harmonogramu.</w:t>
      </w:r>
    </w:p>
    <w:p w:rsidR="00BE339C" w:rsidRPr="00BE339C" w:rsidRDefault="00BE339C" w:rsidP="00BE339C">
      <w:pPr>
        <w:pStyle w:val="TEXTNORMAL"/>
      </w:pPr>
      <w:r w:rsidRPr="00BE339C">
        <w:t>ÚR uložila Úradu ÚNSS povinnosť:</w:t>
      </w:r>
    </w:p>
    <w:p w:rsidR="00BE339C" w:rsidRPr="00BE339C" w:rsidRDefault="00BE339C" w:rsidP="00BE339C">
      <w:pPr>
        <w:pStyle w:val="TEXTNORMAL"/>
      </w:pPr>
      <w:r w:rsidRPr="00BE339C">
        <w:t>• pripraviť informáciu do časopisu Dúha o spôsobe hodnotenia grantovej komisie ÚNSS (to nájdete v tomto čísle);</w:t>
      </w:r>
    </w:p>
    <w:p w:rsidR="00BE339C" w:rsidRPr="00BE339C" w:rsidRDefault="00BE339C" w:rsidP="00BE339C">
      <w:pPr>
        <w:pStyle w:val="TEXTNORMAL"/>
      </w:pPr>
      <w:r w:rsidRPr="00BE339C">
        <w:lastRenderedPageBreak/>
        <w:t>• presadzovať a zabezpečiť prenos vysielania programov RTVS „Jednotka“ a „Dvojka“ vrátane zvukovej stopy s komentárom pre nevidiacich.</w:t>
      </w:r>
    </w:p>
    <w:p w:rsidR="00BE339C" w:rsidRDefault="00BE339C" w:rsidP="00BE339C">
      <w:pPr>
        <w:pStyle w:val="TEXTNORMAL"/>
        <w:pBdr>
          <w:bottom w:val="single" w:sz="12" w:space="1" w:color="auto"/>
        </w:pBdr>
      </w:pPr>
      <w:r w:rsidRPr="00BE339C">
        <w:t xml:space="preserve">Podľa uznesení spracoval </w:t>
      </w:r>
      <w:proofErr w:type="spellStart"/>
      <w:r w:rsidRPr="00BE339C">
        <w:t>Josef</w:t>
      </w:r>
      <w:proofErr w:type="spellEnd"/>
      <w:r w:rsidRPr="00BE339C">
        <w:t xml:space="preserve"> </w:t>
      </w:r>
      <w:proofErr w:type="spellStart"/>
      <w:r w:rsidRPr="00BE339C">
        <w:t>Zbranek</w:t>
      </w:r>
      <w:proofErr w:type="spellEnd"/>
    </w:p>
    <w:p w:rsidR="00BE339C" w:rsidRPr="00BE339C" w:rsidRDefault="00BE339C" w:rsidP="00BE339C">
      <w:pPr>
        <w:pStyle w:val="Nadpis2"/>
      </w:pPr>
      <w:bookmarkStart w:id="3" w:name="_Toc18508202"/>
      <w:r w:rsidRPr="00BE339C">
        <w:t>Pripravme sa na Deň bielej palice</w:t>
      </w:r>
      <w:bookmarkEnd w:id="3"/>
      <w:r w:rsidRPr="00BE339C">
        <w:t xml:space="preserve"> </w:t>
      </w:r>
    </w:p>
    <w:p w:rsidR="00BE339C" w:rsidRPr="00BE339C" w:rsidRDefault="00BE339C" w:rsidP="00BE339C">
      <w:pPr>
        <w:pStyle w:val="TEXTBOLD"/>
      </w:pPr>
      <w:r w:rsidRPr="00BE339C">
        <w:t>V utorok 15. októbra si aj tento rok pripomenieme Deň bielej palice. Okrem ÚNSS na tejto akcii spolupracuje aj Prezídium Policajného zboru a Mestská polícia hlavného mesta SR Bratislavy. Cieľom je poukázať na dopravné i architektonické bariéry pre ľudí so zrakovým postihnutím. Pridáte sa?</w:t>
      </w:r>
    </w:p>
    <w:p w:rsidR="00BE339C" w:rsidRPr="00BE339C" w:rsidRDefault="00BE339C" w:rsidP="00BE339C">
      <w:pPr>
        <w:pStyle w:val="TEXTNORMAL"/>
      </w:pPr>
      <w:r w:rsidRPr="00BE339C">
        <w:t>Aj tento rok bude mať Deň bielej palice dve línie. Prvá bude zameraná na osvetu v oblasti dopravných bariér, pričom oporou nám bude Zákon o cestnej premávke 8/2009 Z. z. Druhá upozorní na architektonické bariéry pre ľudí so zrakovým postihnutím, smerodajnou bude litera vyhlášky č. 532/2002 Z. z., ktorá upravuje vzdialenosť prekážok umiestnených od reliéfnych prvkov (t. j. od umelých vodiacich línií či varovných a signálnych pásov). Vlani sme prístupnosť verejných priestranstiev pre nevidiacich a slabozrakých kontrolovali v užšom centre Bratislavy, ani tento rok sa ešte do iných miest nepustíme.</w:t>
      </w:r>
    </w:p>
    <w:p w:rsidR="00BE339C" w:rsidRPr="00BE339C" w:rsidRDefault="00BE339C" w:rsidP="00BE339C">
      <w:pPr>
        <w:pStyle w:val="TEXTNORMAL"/>
      </w:pPr>
      <w:r w:rsidRPr="00BE339C">
        <w:t xml:space="preserve">Ak by ste chceli figurovať, zapisovať či informovať, prihláste sa do 30. septembra vedúcej príslušného krajského strediska. Každá z nich vám povie o dvojhodinovom intervale medzi ôsmou a dvanástou, o vlastnostiach vybraného priechodu, o policajných hliadkach tých 100 – 150 metrov za ním, o informačných letákoch, voňavých autíčkach do autíčok, </w:t>
      </w:r>
      <w:proofErr w:type="spellStart"/>
      <w:r w:rsidRPr="00BE339C">
        <w:t>gastrolístkoch</w:t>
      </w:r>
      <w:proofErr w:type="spellEnd"/>
      <w:r w:rsidRPr="00BE339C">
        <w:t xml:space="preserve"> v hodnote 3€ pre každého zúčastneného a o tom, že bločky na pokuty budú schované – ospravedlnený je ale len tento priestupok a v tento deň. Prezradia vám všetko aj o figurantovi, ktorý musí spĺňať hneď niekoľko podmienok: musí mať zrakové postihnutie, 18 až 75 rokov, byť aktívnym používateľom bielej palice a správne ovládať signalizáciu. Poisťovni Allianz, ktorá nad ním bude aj tento rok bdieť, musí prezradiť celé meno, adresu trvalého bydliska a rodné číslo. Len pripomínam, že ak vám koniec septembra ujde, nestihneme vás už poistiť. V takom prípade od vás budeme potrebovať vyjadrenie, že sa akcie zúčastníte na vlastnú zodpovednosť.</w:t>
      </w:r>
    </w:p>
    <w:p w:rsidR="00BE339C" w:rsidRPr="00BE339C" w:rsidRDefault="00BE339C" w:rsidP="00BE339C">
      <w:pPr>
        <w:pStyle w:val="TEXTBOLD"/>
      </w:pPr>
      <w:r w:rsidRPr="00BE339C">
        <w:t xml:space="preserve">Jednotná signalizácia </w:t>
      </w:r>
    </w:p>
    <w:p w:rsidR="00BE339C" w:rsidRPr="00BE339C" w:rsidRDefault="00BE339C" w:rsidP="00BE339C">
      <w:pPr>
        <w:pStyle w:val="TEXTNORMAL"/>
      </w:pPr>
      <w:r w:rsidRPr="00BE339C">
        <w:t xml:space="preserve">Značnú kreativitu, ktorá sa pri používaní bielej palice hlási na priechodoch pre chodcov o slovo, prosím, pribrzdite. Príslušná metodika </w:t>
      </w:r>
      <w:r w:rsidRPr="00BE339C">
        <w:lastRenderedPageBreak/>
        <w:t xml:space="preserve">je pripravená tak, aby to bolo pre nás čo najefektívnejšie a najbezpečnejšie, takže nie je potrebná. Je nevyhnutné, aby vodiči na celom Slovensku mali o signalizácii rovnakú predstavu. Nemôžeme dopustiť, aby si na západe mysleli, že palica má byť vodorovne pred nevidiacim od obrubníka po obrubník, t. j. počas celého prechádzania cez vozovku, a na východe, že ju po signalizácii šupneme pod pazuchu a nemusíme sledovať terén pred a pod sebou. </w:t>
      </w:r>
    </w:p>
    <w:p w:rsidR="00BE339C" w:rsidRPr="00BE339C" w:rsidRDefault="00BE339C" w:rsidP="00BE339C">
      <w:pPr>
        <w:pStyle w:val="TEXTBOLD"/>
      </w:pPr>
      <w:r w:rsidRPr="00BE339C">
        <w:t>Ako teda správne dať najavo svoj úmysel prejsť na druhú stranu vozovky?</w:t>
      </w:r>
    </w:p>
    <w:p w:rsidR="00BE339C" w:rsidRPr="00BE339C" w:rsidRDefault="00BE339C" w:rsidP="00BE339C">
      <w:pPr>
        <w:pStyle w:val="TEXTNORMAL"/>
      </w:pPr>
      <w:r w:rsidRPr="00BE339C">
        <w:t xml:space="preserve">1. V prvom rade musíme bielou palicou nájsť hranicu medzi chodníkom a cestou – obrubník alebo varovný pás. Len na okraj pripomínam, že počas Dňa bielej palice je zakázané zvoliť stanovisko, kde sa chodník znižuje takpovediac dostratena ( bez akéhokoľvek reliéfneho označenia začiatku vozovky). </w:t>
      </w:r>
    </w:p>
    <w:p w:rsidR="00BE339C" w:rsidRPr="00BE339C" w:rsidRDefault="00BE339C" w:rsidP="00BE339C">
      <w:pPr>
        <w:pStyle w:val="TEXTNORMAL"/>
      </w:pPr>
      <w:r w:rsidRPr="00BE339C">
        <w:t xml:space="preserve">2. Po tejto lokalizácii sa treba postaviť kolmo na smer idúcich áut (vybraný priechod pre chodcov v žiadnom prípade nesmie smerovať šikmo) a zaujať tzv. vyčkávací postoj, t. j. postaviť sa na samý kraj chodníka a bielu palicu chytiť tužkovým spôsobom. V tejto fáze ju musíme mať zvisle pred telom, aby bola pre šoférov čo najviditeľnejšia, a jej spodným koncom sa dotýkať obrubníka, resp. miesta, kde začína vozovka. </w:t>
      </w:r>
    </w:p>
    <w:p w:rsidR="00BE339C" w:rsidRPr="00BE339C" w:rsidRDefault="00BE339C" w:rsidP="00BE339C">
      <w:pPr>
        <w:pStyle w:val="TEXTNORMAL"/>
      </w:pPr>
      <w:r w:rsidRPr="00BE339C">
        <w:t xml:space="preserve">3. Sluchom, príp. zvyškami zraku zistíme, či idú nejaké autá a ako ďaleko od priechodu sú. </w:t>
      </w:r>
    </w:p>
    <w:p w:rsidR="00BE339C" w:rsidRPr="00BE339C" w:rsidRDefault="00BE339C" w:rsidP="00BE339C">
      <w:pPr>
        <w:pStyle w:val="TEXTNORMAL"/>
      </w:pPr>
      <w:r w:rsidRPr="00BE339C">
        <w:t xml:space="preserve">4. Ak sme si istí, že nič nejde, resp. všetko je v takej vzdialenosti, že stihne pohodlne zabrzdiť, dáme onen signál – a teraz čítajte naozaj pozorne – palicu zdvihneme vodorovne pred seba maximálne do výšky pása tak na 3 až 5 sekúnd. Potom ju vrátime pred telo a v prípade, že je vozovka voľná, resp. blížiace sa autá zastavili, prejdeme na druhú stranu bodovou alebo </w:t>
      </w:r>
      <w:proofErr w:type="spellStart"/>
      <w:r w:rsidRPr="00BE339C">
        <w:t>kĺznou</w:t>
      </w:r>
      <w:proofErr w:type="spellEnd"/>
      <w:r w:rsidRPr="00BE339C">
        <w:t xml:space="preserve"> technikou, už komu ako vyhovuje. V žiadnom prípade však neslobodno prechádzať s palicou vystretou pred sebou. Jednak tým môžeme ohroziť ostatných chodcov, jednak si nevidíme pod nohy, čo môže skrvaviť nás samých.</w:t>
      </w:r>
    </w:p>
    <w:p w:rsidR="00BE339C" w:rsidRPr="00BE339C" w:rsidRDefault="00BE339C" w:rsidP="00BE339C">
      <w:pPr>
        <w:pStyle w:val="TEXTNORMAL"/>
      </w:pPr>
      <w:r w:rsidRPr="00BE339C">
        <w:t xml:space="preserve">Takýto postup musia dodržiavať tí z nás, ktorých spoločníkom je orientačná alebo signalizačná biela palica. Opornú pri signalizácii rozhodne nedvíhajte! Vyššie uvedené pravidlá práce s palicou platia aj pre držiteľov vodiaceho psa. </w:t>
      </w:r>
    </w:p>
    <w:p w:rsidR="00BE339C" w:rsidRPr="00BE339C" w:rsidRDefault="00BE339C" w:rsidP="00BE339C">
      <w:pPr>
        <w:pStyle w:val="TEXTNORMAL"/>
      </w:pPr>
      <w:r w:rsidRPr="00BE339C">
        <w:t xml:space="preserve">Takto na pohľad sa signalizácia môže javiť zložito, ale ubezpečujem vás, že to tak vôbec nie je. Ak sa rozhodnete figurovať v tohtoročnom Dni </w:t>
      </w:r>
      <w:r w:rsidRPr="00BE339C">
        <w:lastRenderedPageBreak/>
        <w:t>bielej palice, prejdite si to, prosím, s pracovníkmi ktoréhokoľvek krajského strediska. To je stretnutie na slabú štvrť hodinku, verte mi.</w:t>
      </w:r>
    </w:p>
    <w:p w:rsidR="00BE339C" w:rsidRPr="00BE339C" w:rsidRDefault="00BE339C" w:rsidP="00BE339C">
      <w:pPr>
        <w:pStyle w:val="TEXTBOLD"/>
      </w:pPr>
      <w:r w:rsidRPr="00BE339C">
        <w:t xml:space="preserve">Jednotná štatistika </w:t>
      </w:r>
    </w:p>
    <w:p w:rsidR="00BE339C" w:rsidRPr="00BE339C" w:rsidRDefault="00BE339C" w:rsidP="00BE339C">
      <w:pPr>
        <w:pStyle w:val="TEXTNORMAL"/>
      </w:pPr>
      <w:r w:rsidRPr="00BE339C">
        <w:t xml:space="preserve">Záznamové hárky sa nám v deň akcie plnia čiarkami jedna radosť, ale keďže opakovania nie je nikdy dosť, aspoň jedným lúčom si posvieťme aj na to, ako správne postupovať, ak sa stanete zapisovateľom. Rozhodujúcim okamihom pri vyhodnocovaní je reakcia vodiča po tom, čo dá figurant signál bielou palicou. Počítajú sa len tie autá, ktoré sú k priechodu najbližšie, pretože iba tie de </w:t>
      </w:r>
      <w:proofErr w:type="spellStart"/>
      <w:r w:rsidRPr="00BE339C">
        <w:t>facto</w:t>
      </w:r>
      <w:proofErr w:type="spellEnd"/>
      <w:r w:rsidRPr="00BE339C">
        <w:t xml:space="preserve"> na signál reagujú. Ak totiž zastane v jednom pruhu naraz niekoľko vozidiel, tretie, štvrté či piate nezastavuje kvôli bielej palici, ale kvôli tomu, že pred ním stoja iní. S najväčšou pravdepodobnosťou na chodca ani poriadne nedovidí, preto do kolónky „Zastavili“, prosím, započítavajte len tých, ktorí naozaj pribrzdia preto, že dávajú prednosť nevidiacemu. Samozrejme, čiarku si zaslúžia aj vozidlá idúce vo vedľajšom či opačnom jazdnom pruhu. Šoféri, ktorí signalizáciu odignorujú, sa počítajú asi jednoduchšie, ale opäť – rozhodujúca je reakcia po signalizácii. </w:t>
      </w:r>
    </w:p>
    <w:p w:rsidR="00BE339C" w:rsidRPr="00BE339C" w:rsidRDefault="00BE339C" w:rsidP="00BE339C">
      <w:pPr>
        <w:pStyle w:val="TEXTNORMAL"/>
      </w:pPr>
      <w:r w:rsidRPr="00BE339C">
        <w:t>Deň bielej palice finančne podporila Nadácia Allianz, mediálnym partnerom je Zelená vlna RTVS.</w:t>
      </w:r>
    </w:p>
    <w:p w:rsidR="00BE339C" w:rsidRDefault="00BE339C" w:rsidP="00BE339C">
      <w:pPr>
        <w:pStyle w:val="TEXTNORMAL"/>
      </w:pPr>
      <w:r w:rsidRPr="00BE339C">
        <w:t>Dušana Blašková</w:t>
      </w:r>
    </w:p>
    <w:p w:rsidR="00BE339C" w:rsidRDefault="00BE339C">
      <w:pPr>
        <w:spacing w:after="0" w:line="240" w:lineRule="auto"/>
      </w:pPr>
      <w:r>
        <w:br w:type="page"/>
      </w:r>
    </w:p>
    <w:p w:rsidR="00FB4D2B" w:rsidRDefault="00BE339C" w:rsidP="00BE339C">
      <w:pPr>
        <w:pStyle w:val="Nadpis1"/>
      </w:pPr>
      <w:bookmarkStart w:id="4" w:name="_Toc18508203"/>
      <w:r w:rsidRPr="00BE339C">
        <w:lastRenderedPageBreak/>
        <w:t>Boli sme pri tom</w:t>
      </w:r>
      <w:bookmarkEnd w:id="4"/>
    </w:p>
    <w:p w:rsidR="00BE339C" w:rsidRPr="00BE339C" w:rsidRDefault="00BE339C" w:rsidP="00BE339C">
      <w:pPr>
        <w:pStyle w:val="Nadpis2"/>
      </w:pPr>
      <w:bookmarkStart w:id="5" w:name="_Toc18508204"/>
      <w:r w:rsidRPr="00BE339C">
        <w:t>Hýbu sa aj lenivci</w:t>
      </w:r>
      <w:bookmarkEnd w:id="5"/>
      <w:r w:rsidRPr="00BE339C">
        <w:t xml:space="preserve"> </w:t>
      </w:r>
    </w:p>
    <w:p w:rsidR="00BE339C" w:rsidRDefault="00BE339C" w:rsidP="00BE339C">
      <w:pPr>
        <w:pStyle w:val="TEXTBOLD"/>
      </w:pPr>
    </w:p>
    <w:p w:rsidR="00BE339C" w:rsidRPr="00BE339C" w:rsidRDefault="00BE339C" w:rsidP="00BE339C">
      <w:pPr>
        <w:pStyle w:val="TEXTBOLD"/>
      </w:pPr>
      <w:r w:rsidRPr="00BE339C">
        <w:t xml:space="preserve">KR a ZO ÚNSS Nitra 13. júla už po štvrtýkrát otvorili svoje brány a privítali milovníkov pohybu. Členov i nečlenov. Lenivejších aj akčnejších. Memoriál Zlatky </w:t>
      </w:r>
      <w:proofErr w:type="spellStart"/>
      <w:r w:rsidRPr="00BE339C">
        <w:t>Bielickej</w:t>
      </w:r>
      <w:proofErr w:type="spellEnd"/>
      <w:r w:rsidRPr="00BE339C">
        <w:t xml:space="preserve">  sa koná každý rok na pamiatku členky ZO Nitra, ktorá neúnavne podporovala pohyb a športové aktivity. Napríklad v roku 2010 spolu s Evou Prokopovou založili krúžok scénického tanca Očko, organizovala a viedla cvičenia na FIT-loptách  a turistiku pre seniorov. Niekoľko rokov vykonávala funkciu sekretára KR ÚNSS Nitra. Podujatie podporili grantový program ÚNSS, KR ÚNSS Nitra, ZO ÚNSS Nitra a </w:t>
      </w:r>
      <w:proofErr w:type="spellStart"/>
      <w:r w:rsidRPr="00BE339C">
        <w:t>Sina</w:t>
      </w:r>
      <w:proofErr w:type="spellEnd"/>
      <w:r w:rsidRPr="00BE339C">
        <w:t xml:space="preserve"> Nitra </w:t>
      </w:r>
      <w:proofErr w:type="spellStart"/>
      <w:r w:rsidRPr="00BE339C">
        <w:t>n.o</w:t>
      </w:r>
      <w:proofErr w:type="spellEnd"/>
      <w:r w:rsidRPr="00BE339C">
        <w:t>.</w:t>
      </w:r>
    </w:p>
    <w:p w:rsidR="00BE339C" w:rsidRPr="00BE339C" w:rsidRDefault="00BE339C" w:rsidP="00BE339C">
      <w:pPr>
        <w:pStyle w:val="TEXTNORMAL"/>
      </w:pPr>
      <w:r w:rsidRPr="00BE339C">
        <w:t xml:space="preserve">Je pár minút po deviatej hodine a zasadacia miestnosť na nitrianskej ÚNSS sa už plní ľuďmi s modrými tričkami, na ktorých sa strachujú kolky a pod nimi žiari nápis „Na zdravie“. Len pár narcisov sa schováva medzi nami fialkami. Ako slniečka žiaria v žltých tričkách dobrovoľníci, ktorí dohliadajú na priebeh hier. Tri, dva, jeden, štart. Akoby do zasadačky spadla bomba a zrazu bol každý niekde inde, všetci boli rozlezení po celej budove. </w:t>
      </w:r>
    </w:p>
    <w:p w:rsidR="00BE339C" w:rsidRPr="00BE339C" w:rsidRDefault="00BE339C" w:rsidP="00BE339C">
      <w:pPr>
        <w:pStyle w:val="TEXTBOLD"/>
      </w:pPr>
      <w:r w:rsidRPr="00BE339C">
        <w:t xml:space="preserve">Jedna rana za druhou </w:t>
      </w:r>
    </w:p>
    <w:p w:rsidR="00BE339C" w:rsidRPr="00BE339C" w:rsidRDefault="00BE339C" w:rsidP="00BE339C">
      <w:pPr>
        <w:pStyle w:val="TEXTNORMAL"/>
      </w:pPr>
      <w:r w:rsidRPr="00BE339C">
        <w:t xml:space="preserve">Vchádzam do športovej miestnosti. Uprostred nej stojí stôl a okolo neho tancujú dve postavičky. Janka </w:t>
      </w:r>
      <w:proofErr w:type="spellStart"/>
      <w:r w:rsidRPr="00BE339C">
        <w:t>Fríbertová</w:t>
      </w:r>
      <w:proofErr w:type="spellEnd"/>
      <w:r w:rsidRPr="00BE339C">
        <w:t xml:space="preserve"> a Peter </w:t>
      </w:r>
      <w:proofErr w:type="spellStart"/>
      <w:r w:rsidRPr="00BE339C">
        <w:t>Zbranek</w:t>
      </w:r>
      <w:proofErr w:type="spellEnd"/>
      <w:r w:rsidRPr="00BE339C">
        <w:t xml:space="preserve">, dokonalý pár stojí na opačných stranách. Peter zúrivo posiela loptičku na druhú stranu. Tá trieska o drevený mantinel stola a vydáva zvuky ako po výstreloch. Láska pri stole nemá miesto. „Ty pliaga!“ vykríkne Peter, keď mu Janka zasadí gól do brány. Góly niekedy padajú veľmi nešťastne. Zatiaľ čo Peter neúspešne máva raketou na pravej strane a snaží sa odpáliť fiktívnu loptu na druhú stranu, akoby odháňal od seba roj včiel, loptička si zatiaľ nájde cestu do brány z ľavej strany. Po nich nastupuje Ondrej </w:t>
      </w:r>
      <w:proofErr w:type="spellStart"/>
      <w:r w:rsidRPr="00BE339C">
        <w:t>Rosík</w:t>
      </w:r>
      <w:proofErr w:type="spellEnd"/>
      <w:r w:rsidRPr="00BE339C">
        <w:t xml:space="preserve"> a Dominika </w:t>
      </w:r>
      <w:proofErr w:type="spellStart"/>
      <w:r w:rsidRPr="00BE339C">
        <w:t>Pozdechová</w:t>
      </w:r>
      <w:proofErr w:type="spellEnd"/>
      <w:r w:rsidRPr="00BE339C">
        <w:t>. Na stole skáče loptička, ktorú hráči stále posúvajú jeden druhému. Nikto ju nechce. V zápale hry sa Dominika „</w:t>
      </w:r>
      <w:proofErr w:type="spellStart"/>
      <w:r w:rsidRPr="00BE339C">
        <w:t>rozmáchne</w:t>
      </w:r>
      <w:proofErr w:type="spellEnd"/>
      <w:r w:rsidRPr="00BE339C">
        <w:t xml:space="preserve">“ rukou a loptička narazí do stredovej steny. Každú chvíľku počuť piskot píšťalky a výkriky rozhodcu. „Dvanásť desať, mŕtva, zmena podania.“ Loptička lieta od mantinelu k mantinelu a ruky nestíhajú. Ondrej je čoraz agresívnejší a silou vyhadzuje loptičku mimo </w:t>
      </w:r>
      <w:r w:rsidRPr="00BE339C">
        <w:lastRenderedPageBreak/>
        <w:t xml:space="preserve">stola. Letela až do rohu miestnosti. „Však z tej rakety už triesky lietajú,“ smeje sa </w:t>
      </w:r>
      <w:proofErr w:type="spellStart"/>
      <w:r w:rsidRPr="00BE339C">
        <w:t>Ondro</w:t>
      </w:r>
      <w:proofErr w:type="spellEnd"/>
      <w:r w:rsidRPr="00BE339C">
        <w:t xml:space="preserve">. Po výmene rakety turnaj pokračuje ďalej. Nakoniec skončil </w:t>
      </w:r>
      <w:proofErr w:type="spellStart"/>
      <w:r w:rsidRPr="00BE339C">
        <w:t>Ondro</w:t>
      </w:r>
      <w:proofErr w:type="spellEnd"/>
      <w:r w:rsidRPr="00BE339C">
        <w:t xml:space="preserve"> prvý a hneď za ním najviac gólov posunul do brány Lukáš Lednický. Pri registrovaných účastníkoch </w:t>
      </w:r>
      <w:proofErr w:type="spellStart"/>
      <w:r w:rsidRPr="00BE339C">
        <w:t>Showdownu</w:t>
      </w:r>
      <w:proofErr w:type="spellEnd"/>
      <w:r w:rsidRPr="00BE339C">
        <w:t xml:space="preserve"> vyzerala hra úplne inak. Miestami som mala pocit, že netancuje len loptička a hráči, ale aj stôl. Súboje boli vyrovnané, no nakoniec sa viac darilo Ľubošovi </w:t>
      </w:r>
      <w:proofErr w:type="spellStart"/>
      <w:r w:rsidRPr="00BE339C">
        <w:t>Hájekovi</w:t>
      </w:r>
      <w:proofErr w:type="spellEnd"/>
      <w:r w:rsidRPr="00BE339C">
        <w:t xml:space="preserve">, ktorý si odniesol prvé miesto. Ako druhá dopinkala Ľudmila </w:t>
      </w:r>
      <w:proofErr w:type="spellStart"/>
      <w:r w:rsidRPr="00BE339C">
        <w:t>Šišáková</w:t>
      </w:r>
      <w:proofErr w:type="spellEnd"/>
      <w:r w:rsidRPr="00BE339C">
        <w:t xml:space="preserve">. </w:t>
      </w:r>
    </w:p>
    <w:p w:rsidR="00BE339C" w:rsidRPr="00BE339C" w:rsidRDefault="00BE339C" w:rsidP="00BE339C">
      <w:pPr>
        <w:pStyle w:val="TEXTBOLD"/>
      </w:pPr>
      <w:r w:rsidRPr="00BE339C">
        <w:t>Hoď a zhoď!</w:t>
      </w:r>
    </w:p>
    <w:p w:rsidR="00BE339C" w:rsidRDefault="00BE339C" w:rsidP="00BE339C">
      <w:pPr>
        <w:pStyle w:val="TEXTNORMAL"/>
      </w:pPr>
      <w:r w:rsidRPr="00BE339C">
        <w:t xml:space="preserve">Odchádzam, ten hluk sa nedá vydržať. Akoby mi klince kladivom pritĺkali rovno do uší. Idem sa vyvetrať. Vchádzam cez terasu na trávnik, kde stoja ľudia okolo kovovej konštrukcie, na ktorej je zavesená drevená guľa. Pod ňou rinčia kolky vždy, keď dopadnú na zem. „Jemne, jemne, musíš chytiť guľu a hodiť ju doprava, musí opísať koliesko, už máš len dva kolky na </w:t>
      </w:r>
      <w:proofErr w:type="spellStart"/>
      <w:r w:rsidRPr="00BE339C">
        <w:t>ľavo</w:t>
      </w:r>
      <w:proofErr w:type="spellEnd"/>
      <w:r w:rsidRPr="00BE339C">
        <w:t xml:space="preserve">, tak musíš urobiť veľký oblúk. Rozumieš?“ inštruuje dobrovoľník Peter </w:t>
      </w:r>
      <w:proofErr w:type="spellStart"/>
      <w:r w:rsidRPr="00BE339C">
        <w:t>Bujna</w:t>
      </w:r>
      <w:proofErr w:type="spellEnd"/>
      <w:r w:rsidRPr="00BE339C">
        <w:t xml:space="preserve"> svojich „zelenáčov“. Kolky padajú jeden za druhým. Každý si odohrá tri kolá. Každé hádžu „kolkári“ guľou trikrát. Na betónovom štvorci stojí Rastislav </w:t>
      </w:r>
      <w:proofErr w:type="spellStart"/>
      <w:r w:rsidRPr="00BE339C">
        <w:t>Šabík</w:t>
      </w:r>
      <w:proofErr w:type="spellEnd"/>
      <w:r w:rsidRPr="00BE339C">
        <w:t xml:space="preserve">. Hádže guľou, tá priľahne sotva štyri kolky. „Som slabo trénoval, preto to nejde tak ľahko,“ usmieva sa na mňa. „Čo netrénoval, ale slabo si sa posilnil!“ V druhom kole Rasťo púšťa guľu, tá opíše pekné koliesko a vybozkáva všetky kolky, ktoré z rachotom padajú na zem. Žeby stačil dotankovať? Ani tento výkon mu však nepriniesol víťazstvo. To si napokon odhádzal Ján </w:t>
      </w:r>
      <w:proofErr w:type="spellStart"/>
      <w:r w:rsidRPr="00BE339C">
        <w:t>Čúzy</w:t>
      </w:r>
      <w:proofErr w:type="spellEnd"/>
      <w:r w:rsidRPr="00BE339C">
        <w:t xml:space="preserve"> v kategórii „Vidím, čo vidím“ a v kategórii „</w:t>
      </w:r>
      <w:proofErr w:type="spellStart"/>
      <w:r w:rsidRPr="00BE339C">
        <w:t>Zrakáčov</w:t>
      </w:r>
      <w:proofErr w:type="spellEnd"/>
      <w:r w:rsidRPr="00BE339C">
        <w:t xml:space="preserve">“ všetkých porazila Jana </w:t>
      </w:r>
      <w:proofErr w:type="spellStart"/>
      <w:r w:rsidRPr="00BE339C">
        <w:t>Hrnčárová</w:t>
      </w:r>
      <w:proofErr w:type="spellEnd"/>
      <w:r w:rsidRPr="00BE339C">
        <w:t xml:space="preserve">. </w:t>
      </w:r>
    </w:p>
    <w:p w:rsidR="00BE339C" w:rsidRPr="00BE339C" w:rsidRDefault="00F03AA5" w:rsidP="00BE339C">
      <w:pPr>
        <w:pStyle w:val="TEXTNORMAL"/>
      </w:pPr>
      <w:r>
        <w:rPr>
          <w:noProof/>
        </w:rPr>
        <w:lastRenderedPageBreak/>
        <w:drawing>
          <wp:inline distT="0" distB="0" distL="0" distR="0">
            <wp:extent cx="5759450" cy="4324350"/>
            <wp:effectExtent l="0" t="0" r="6350" b="6350"/>
            <wp:docPr id="3" name="Obrázok 3" descr="Na rade je &#13;Marta Smatanová, &#13;kolky postupne &#13;padajú na zem. &#13;FOTO – ŠTEFÁNIA DIAN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ok1.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4324350"/>
                    </a:xfrm>
                    <a:prstGeom prst="rect">
                      <a:avLst/>
                    </a:prstGeom>
                  </pic:spPr>
                </pic:pic>
              </a:graphicData>
            </a:graphic>
          </wp:inline>
        </w:drawing>
      </w:r>
    </w:p>
    <w:p w:rsidR="00BE339C" w:rsidRPr="00F03AA5" w:rsidRDefault="00F03AA5" w:rsidP="00F03AA5">
      <w:pPr>
        <w:pStyle w:val="TEXTNORMAL"/>
      </w:pPr>
      <w:r w:rsidRPr="00F03AA5">
        <w:t>Na rade je Marta Smatanová, kolky postupne padajú na zem. FOTO – ŠTEFÁNIA DIANOVÁ</w:t>
      </w:r>
    </w:p>
    <w:p w:rsidR="00F03AA5" w:rsidRPr="00BE339C" w:rsidRDefault="00F03AA5" w:rsidP="00F03AA5">
      <w:pPr>
        <w:suppressAutoHyphens/>
        <w:autoSpaceDE w:val="0"/>
        <w:autoSpaceDN w:val="0"/>
        <w:adjustRightInd w:val="0"/>
        <w:spacing w:after="0" w:line="288" w:lineRule="auto"/>
        <w:textAlignment w:val="center"/>
        <w:rPr>
          <w:rFonts w:cs="Arial"/>
          <w:color w:val="000000"/>
          <w:szCs w:val="28"/>
          <w:lang w:eastAsia="sk-SK"/>
        </w:rPr>
      </w:pPr>
    </w:p>
    <w:p w:rsidR="00BE339C" w:rsidRPr="00F03AA5" w:rsidRDefault="00BE339C" w:rsidP="00F03AA5">
      <w:pPr>
        <w:pStyle w:val="TEXTBOLD"/>
      </w:pPr>
      <w:proofErr w:type="spellStart"/>
      <w:r w:rsidRPr="00F03AA5">
        <w:t>Gruľovačka</w:t>
      </w:r>
      <w:proofErr w:type="spellEnd"/>
    </w:p>
    <w:p w:rsidR="00BE339C" w:rsidRPr="00F03AA5" w:rsidRDefault="00BE339C" w:rsidP="00F03AA5">
      <w:pPr>
        <w:pStyle w:val="TEXTNORMAL"/>
      </w:pPr>
      <w:r w:rsidRPr="00F03AA5">
        <w:t xml:space="preserve">O desať metrov ďalej padajú nie kolky, ale zemiaky do plechového hrnca. Nie každému sa darí. Sadnúť si na stoličku a s klapkami na očiach odhadnúť presnú silu, vzdialenosť a miesto kam hodiť je tak náročné, že len málokomu sa podarilo dokotúľať zemiak do cieľa umiestneného pod povrchom hracej plochy viac ako raz. Keď sme však počuli, že najväčším šampiónom zemiakového </w:t>
      </w:r>
      <w:proofErr w:type="spellStart"/>
      <w:r w:rsidRPr="00F03AA5">
        <w:t>petangu</w:t>
      </w:r>
      <w:proofErr w:type="spellEnd"/>
      <w:r w:rsidRPr="00F03AA5">
        <w:t xml:space="preserve"> sa podarilo dopraviť do cieľa až sedem zemiakov, neverili sme ani očiam, ani ušiam. Sem-tam sa ale podarilo netrafiť a nestrážené zemiaky mimo hrnca skončili rovno v papuli psa Cézara. „Tých zemiakov je čím ďalej menej. Kde je ten obed? Asi už nemajú zemiaky, mohli by sme im požičať,“ usmieva sa dobrovoľníčka. </w:t>
      </w:r>
    </w:p>
    <w:p w:rsidR="00BE339C" w:rsidRPr="00F03AA5" w:rsidRDefault="00BE339C" w:rsidP="00F03AA5">
      <w:pPr>
        <w:pStyle w:val="TEXTNORMAL"/>
      </w:pPr>
      <w:r w:rsidRPr="00F03AA5">
        <w:t>Len pár krokov za „</w:t>
      </w:r>
      <w:proofErr w:type="spellStart"/>
      <w:r w:rsidRPr="00F03AA5">
        <w:t>zemiakohádzačmi</w:t>
      </w:r>
      <w:proofErr w:type="spellEnd"/>
      <w:r w:rsidRPr="00F03AA5">
        <w:t xml:space="preserve">“ stojí stôl s váhou a lavórom s ďalšími zemiakmi. „Dáš si na oči klapky a pokúsiš sa do tohto vrecka dať toľko zemiakov, aby vrecko vážilo presne pol kila,“ vysvetľuje dobrovoľník. Hádžem zemiaky, stále je toho nejako málo, prihadzujem </w:t>
      </w:r>
      <w:r w:rsidRPr="00F03AA5">
        <w:lastRenderedPageBreak/>
        <w:t xml:space="preserve">a prihadzujem. „620 gramov,“ hovorí dobrovoľníčka. Očividne nechodievam často do obchodov na zeleninu ako staršie </w:t>
      </w:r>
      <w:proofErr w:type="spellStart"/>
      <w:r w:rsidRPr="00F03AA5">
        <w:t>spolusúťažiace</w:t>
      </w:r>
      <w:proofErr w:type="spellEnd"/>
      <w:r w:rsidRPr="00F03AA5">
        <w:t xml:space="preserve">. Keď sa napríklad postavila k váhe Marta Smatanová alebo Anna </w:t>
      </w:r>
      <w:proofErr w:type="spellStart"/>
      <w:r w:rsidRPr="00F03AA5">
        <w:t>Madudová</w:t>
      </w:r>
      <w:proofErr w:type="spellEnd"/>
      <w:r w:rsidRPr="00F03AA5">
        <w:t xml:space="preserve">, odhadli pol kila s presnosťou na jeden gram. Rozstrel však rozhodol. Najbližšie sa jednému kilu priblížila Anna </w:t>
      </w:r>
      <w:proofErr w:type="spellStart"/>
      <w:r w:rsidRPr="00F03AA5">
        <w:t>Madudová</w:t>
      </w:r>
      <w:proofErr w:type="spellEnd"/>
      <w:r w:rsidRPr="00F03AA5">
        <w:t xml:space="preserve">. </w:t>
      </w:r>
    </w:p>
    <w:p w:rsidR="00BE339C" w:rsidRPr="00F03AA5" w:rsidRDefault="00BE339C" w:rsidP="00F03AA5">
      <w:pPr>
        <w:pStyle w:val="TEXTNORMAL"/>
      </w:pPr>
      <w:r w:rsidRPr="00F03AA5">
        <w:t xml:space="preserve">Vedľa vážiacich boli aj dvaja dobrovoľníci, pri ktorých sme si mohli vyskúšať aj priestorovú predstavivosť. Na dlhšom povraze sme jeden po druhom ukazovali jeden meter. Samozrejme, všetko s klapkami na očiach. Akoby s prilepeným pravítkom na šnúre sa podarilo </w:t>
      </w:r>
      <w:proofErr w:type="spellStart"/>
      <w:r w:rsidRPr="00F03AA5">
        <w:t>Věre</w:t>
      </w:r>
      <w:proofErr w:type="spellEnd"/>
      <w:r w:rsidRPr="00F03AA5">
        <w:t xml:space="preserve"> Blahovej odmerať presne 100 centimetrov. O jeden centimeter menej namerala Štefánia </w:t>
      </w:r>
      <w:proofErr w:type="spellStart"/>
      <w:r w:rsidRPr="00F03AA5">
        <w:t>Dianová</w:t>
      </w:r>
      <w:proofErr w:type="spellEnd"/>
      <w:r w:rsidRPr="00F03AA5">
        <w:t xml:space="preserve"> a o jeden viac Terézia </w:t>
      </w:r>
      <w:proofErr w:type="spellStart"/>
      <w:r w:rsidRPr="00F03AA5">
        <w:t>Uharčeková</w:t>
      </w:r>
      <w:proofErr w:type="spellEnd"/>
      <w:r w:rsidRPr="00F03AA5">
        <w:t xml:space="preserve">. Bodaj by miery na moje svadobné šaty zapisovala Veronika Rakovská, ktorá vidí meter podobne ako ja - 57 cm. Dominika </w:t>
      </w:r>
      <w:proofErr w:type="spellStart"/>
      <w:r w:rsidRPr="00F03AA5">
        <w:t>pozdechová</w:t>
      </w:r>
      <w:proofErr w:type="spellEnd"/>
      <w:r w:rsidRPr="00F03AA5">
        <w:t xml:space="preserve"> by mi na druhej strane mohla navrhnúť cenu materiálu na šaty. Ak by meter meral 126 cm, ušetrila by som pár centov. </w:t>
      </w:r>
    </w:p>
    <w:p w:rsidR="00BE339C" w:rsidRPr="00F03AA5" w:rsidRDefault="00BE339C" w:rsidP="00F03AA5">
      <w:pPr>
        <w:pStyle w:val="TEXTBOLD"/>
      </w:pPr>
      <w:r w:rsidRPr="00F03AA5">
        <w:t xml:space="preserve">Necítiš niečo...? </w:t>
      </w:r>
    </w:p>
    <w:p w:rsidR="00BE339C" w:rsidRPr="00F03AA5" w:rsidRDefault="00BE339C" w:rsidP="00F03AA5">
      <w:pPr>
        <w:pStyle w:val="TEXTNORMAL"/>
      </w:pPr>
      <w:r w:rsidRPr="00F03AA5">
        <w:t xml:space="preserve">Predo mnou sa lesknú biele dvere. To je posledné, čo som videla. Vchádzam dnu s okuliarmi. Skoro sa vystriem na zem, pretože bez zraku sa ťažko hľadá stolička. „Tu máte poháriky, máte na to tri minúty. Každý otvoríte, ovoniate, poviete, čo cítite a idete na ďalší,“ vysvetľuje dobrovoľníčka. Otváram prvý, čo to je? Hovorím si v duchu. „Čaj?“ skôr sa pýtam, ako odpovedám. „Nie.“ Nemám čas, idem ďalej. Ďalší pohárik mi pripomenul mojich rodičov a priateľov. „Káva.“ Tretí voňal ako polievka, bolo to korenie. Smola pre mňa, od detstva si neviem zapamätať rozdiel medzi novým a čiernym korením. Nakoniec som uhádla správne. Ostatné poháriky boli pre mňa hlboká neznáma. Len dve nádoby ma zaujali. Jedna svojou krásnou vôňou a jedna pachom. „Cukríky,“ hádala som. „A toto mi vôbec nevonia, netuším, čo to je.“ Keď som si dala dole okuliare, videla som huby, ktoré od malička nemám rada. Utekala som von. Správne odpovede boli: čierne korenie, káva, vanilka, rasca, hríby, aníz, majorán. Myslíte si, že je to jednoduché? Nabudúce si príďte ovoňať. Našťastie sa aj medzi nami našli určite skvelé kuchárky, pre ktoré je dochucovanie jedál dôležité. Štefánia </w:t>
      </w:r>
      <w:proofErr w:type="spellStart"/>
      <w:r w:rsidRPr="00F03AA5">
        <w:t>Dianová</w:t>
      </w:r>
      <w:proofErr w:type="spellEnd"/>
      <w:r w:rsidRPr="00F03AA5">
        <w:t xml:space="preserve">, Kristína  </w:t>
      </w:r>
      <w:proofErr w:type="spellStart"/>
      <w:r w:rsidRPr="00F03AA5">
        <w:t>Beľová</w:t>
      </w:r>
      <w:proofErr w:type="spellEnd"/>
      <w:r w:rsidRPr="00F03AA5">
        <w:t xml:space="preserve"> a Renáta Halásová určite nemajú čuchové bunky len na parádu. </w:t>
      </w:r>
    </w:p>
    <w:p w:rsidR="00BE339C" w:rsidRPr="00BE339C" w:rsidRDefault="00F03AA5" w:rsidP="00BE339C">
      <w:pPr>
        <w:suppressAutoHyphens/>
        <w:autoSpaceDE w:val="0"/>
        <w:autoSpaceDN w:val="0"/>
        <w:adjustRightInd w:val="0"/>
        <w:spacing w:after="0" w:line="288" w:lineRule="auto"/>
        <w:textAlignment w:val="center"/>
        <w:rPr>
          <w:rFonts w:cs="Arial"/>
          <w:color w:val="000000"/>
          <w:szCs w:val="28"/>
          <w:lang w:eastAsia="sk-SK"/>
        </w:rPr>
      </w:pPr>
      <w:r>
        <w:rPr>
          <w:rFonts w:cs="Arial"/>
          <w:noProof/>
          <w:color w:val="000000"/>
          <w:szCs w:val="28"/>
          <w:lang w:eastAsia="sk-SK"/>
        </w:rPr>
        <w:lastRenderedPageBreak/>
        <w:drawing>
          <wp:inline distT="0" distB="0" distL="0" distR="0">
            <wp:extent cx="5759450" cy="4319905"/>
            <wp:effectExtent l="0" t="0" r="6350" b="0"/>
            <wp:docPr id="4" name="Obrázok 4" descr="Ľudmila Šišáková ovoniava čierne korenie, akú odpoveď jej tento pohárik priniesol, už sa asi nedozvieme. FOTO - ŠTEFÁNIA DIAN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ok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rsidR="00F03AA5" w:rsidRPr="00F03AA5" w:rsidRDefault="00F03AA5" w:rsidP="00F03AA5">
      <w:pPr>
        <w:pStyle w:val="TEXTNORMAL"/>
      </w:pPr>
      <w:r w:rsidRPr="00F03AA5">
        <w:t xml:space="preserve">Ľudmila </w:t>
      </w:r>
      <w:proofErr w:type="spellStart"/>
      <w:r w:rsidRPr="00F03AA5">
        <w:t>Šišáková</w:t>
      </w:r>
      <w:proofErr w:type="spellEnd"/>
      <w:r w:rsidRPr="00F03AA5">
        <w:t xml:space="preserve"> ovoniava čierne korenie, akú odpoveď jej tento pohárik priniesol, už sa asi nedozvieme. FOTO - ŠTEFÁNIA DIANOVÁ</w:t>
      </w:r>
    </w:p>
    <w:p w:rsidR="00F03AA5" w:rsidRDefault="00F03AA5" w:rsidP="00BE339C">
      <w:pPr>
        <w:suppressAutoHyphens/>
        <w:autoSpaceDE w:val="0"/>
        <w:autoSpaceDN w:val="0"/>
        <w:adjustRightInd w:val="0"/>
        <w:spacing w:after="0" w:line="288" w:lineRule="auto"/>
        <w:textAlignment w:val="center"/>
        <w:rPr>
          <w:rFonts w:cs="Arial"/>
          <w:b/>
          <w:bCs/>
          <w:color w:val="000000"/>
          <w:szCs w:val="28"/>
          <w:lang w:eastAsia="sk-SK"/>
        </w:rPr>
      </w:pPr>
    </w:p>
    <w:p w:rsidR="00BE339C" w:rsidRPr="00F03AA5" w:rsidRDefault="00BE339C" w:rsidP="00F03AA5">
      <w:pPr>
        <w:pStyle w:val="TEXTBOLD"/>
      </w:pPr>
      <w:r w:rsidRPr="00F03AA5">
        <w:t xml:space="preserve">... za tridsať strieborných </w:t>
      </w:r>
    </w:p>
    <w:p w:rsidR="00BE339C" w:rsidRPr="00F03AA5" w:rsidRDefault="00BE339C" w:rsidP="00F03AA5">
      <w:pPr>
        <w:pStyle w:val="TEXTNORMAL"/>
      </w:pPr>
      <w:r w:rsidRPr="00F03AA5">
        <w:t>Tri minúty trvala aj ďalšia disciplína, kde sme museli roztriediť mince do ôsmych misiek. Každý druh mince bol v krabičke tri krát. Klapky na očiach ma poriadne znervózňovali, nikdy ma nenapadlo hľadať mince bez zraku. „Môžeš!“ Vysypala som si všetky mince do dlane a verila som, že takto to bude jednoduchšie a rýchlejšie, ale moja dlaň bola malá a mincí bolo veľa. Nakoniec som ich vysypala naspäť do škatule. Hľadala som mince a porovnávala ich. „Ešte máš pol minúty!“ Chýbali mi ešte „</w:t>
      </w:r>
      <w:proofErr w:type="spellStart"/>
      <w:r w:rsidRPr="00F03AA5">
        <w:t>medenáky</w:t>
      </w:r>
      <w:proofErr w:type="spellEnd"/>
      <w:r w:rsidRPr="00F03AA5">
        <w:t xml:space="preserve">“, stále mi niečo nesedelo, mala som v ruke štyri mince. Tri som hodila do jednej misky, v tom začala dobrovoľníčka odpočítavať. „Tri, dva, jeden, stop.“ Ako Popoluška s posledným úderom polnoci , som hodila poslednú mincu do misky. Vôbec som nevedela do akej, len som bola rada, že kamsi padla. Nakoniec som zistila, že moja náhodná strela bola celkom presná a získala som plný počet bodov. No nepodarilo sa mi prekonať takých „minciarov“ ako Ivetku </w:t>
      </w:r>
      <w:proofErr w:type="spellStart"/>
      <w:r w:rsidRPr="00F03AA5">
        <w:t>Zbrankovú</w:t>
      </w:r>
      <w:proofErr w:type="spellEnd"/>
      <w:r w:rsidRPr="00F03AA5">
        <w:t xml:space="preserve">, ktorá mince rozdelila za minútu a sedemnásť sekúnd alebo Dominiku </w:t>
      </w:r>
      <w:proofErr w:type="spellStart"/>
      <w:r w:rsidRPr="00F03AA5">
        <w:lastRenderedPageBreak/>
        <w:t>Pozdechovú</w:t>
      </w:r>
      <w:proofErr w:type="spellEnd"/>
      <w:r w:rsidRPr="00F03AA5">
        <w:t xml:space="preserve">, ktorá sa Ivetke priblížila s časom minúta a tridsať štyri sekúnd. </w:t>
      </w:r>
    </w:p>
    <w:p w:rsidR="00BE339C" w:rsidRPr="00F03AA5" w:rsidRDefault="00BE339C" w:rsidP="00F03AA5">
      <w:pPr>
        <w:pStyle w:val="TEXTBOLD"/>
      </w:pPr>
      <w:r w:rsidRPr="00F03AA5">
        <w:t>Na lodi</w:t>
      </w:r>
    </w:p>
    <w:p w:rsidR="00BE339C" w:rsidRPr="00F03AA5" w:rsidRDefault="00BE339C" w:rsidP="00F03AA5">
      <w:pPr>
        <w:pStyle w:val="TEXTNORMAL"/>
      </w:pPr>
      <w:r w:rsidRPr="00F03AA5">
        <w:t xml:space="preserve">Posledná disciplína, veslársky trenažér, nás naozaj prinútila športovať. Sadla som si na sedadlo a chytila som pomyselné veslá. Zo začiatku mi išlo veslovanie samo. Po 200 metroch som už cítila, že šliapanie ani ťahanie vesiel nie je také jednoduché. Po 300 metroch mi začali tŕpnuť svaly a do kĺbov zapichovať klince. Po 400 metroch som už nevedela, či mám prestať, pozbierať si padnuté kĺby, nájsť lepidlo na svaly a prefajčené pľúca naložiť do formaldehydu alebo pokračovať a čakať, ako to celé dopadne. „Ešte sto metrov, ešte tridsať metrov!“ kričala dobrovoľníčka, „hotovo, dve minúty, tridsať päť.“ Aké veľké bolo moje zdesenie, keď som zistila, že mám rovnaký čas ako Janka </w:t>
      </w:r>
      <w:proofErr w:type="spellStart"/>
      <w:r w:rsidRPr="00F03AA5">
        <w:t>Fríbertová</w:t>
      </w:r>
      <w:proofErr w:type="spellEnd"/>
      <w:r w:rsidRPr="00F03AA5">
        <w:t xml:space="preserve"> a ešte väčšie, že si to musíme zopakovať. Našťastie sa nad nami aspoň porotcovia zľutovali a do cieľa sme mali len 200 metrov. Najskôr šla Janka. Skončila za 54 sekúnd. Opäť som prudko začala, a ešte prudšie skončila, po sto metroch už to nebolo veslovanie, ale skôr jemný balet. „54 sekúnd!? To nie je možné, vy pôjdete ešte raz,“ čudujú sa ľudia okolo nás. S Jankou sme sa len pozerali na seba. Neboli potrebné žiadne slová, rozdelíme sa o prvé miesto. Nakoniec však vyhrala Janka, pretože je staršia. Aj trenažér bol rozdelený na vekové skupiny. Ženy, muži, do 40 rokov, od 40 do 60 rokov a nad 60 rokov. </w:t>
      </w:r>
    </w:p>
    <w:p w:rsidR="00BE339C" w:rsidRPr="00F03AA5" w:rsidRDefault="00BE339C" w:rsidP="00F03AA5">
      <w:pPr>
        <w:pStyle w:val="TEXTNORMAL"/>
      </w:pPr>
      <w:r w:rsidRPr="00F03AA5">
        <w:t xml:space="preserve">Aké veľké bolo zahanbenie nás „mladých“, keď za nami chodili dôchodkyne s lepším časom. A aké veľké bolo naše zahanbenie, keď sme zistili, že najlepší čas zo všetkých mal najstarší športovec veslárskeho trenažéra, 64 ročný Vladimír Smatana. Preto získal aj diplom za najlepší športový výkon. </w:t>
      </w:r>
    </w:p>
    <w:p w:rsidR="00BE339C" w:rsidRPr="00F03AA5" w:rsidRDefault="00BE339C" w:rsidP="00F03AA5">
      <w:pPr>
        <w:pStyle w:val="TEXTNORMAL"/>
      </w:pPr>
      <w:r w:rsidRPr="00F03AA5">
        <w:t xml:space="preserve">V tento športový deň prišlo 22 dobrovoľníkov a 33 súťažiacich. Súťažili aj dobrovoľníci, aj lenivci. Zaujímavé je, že vďaka odkazu Zlatky </w:t>
      </w:r>
      <w:proofErr w:type="spellStart"/>
      <w:r w:rsidRPr="00F03AA5">
        <w:t>Bielickej</w:t>
      </w:r>
      <w:proofErr w:type="spellEnd"/>
      <w:r w:rsidRPr="00F03AA5">
        <w:t xml:space="preserve"> sa dali do pohybu aj tí, ktorí sa pred tým nehýbali.</w:t>
      </w:r>
    </w:p>
    <w:p w:rsidR="00F03AA5" w:rsidRDefault="00BE339C" w:rsidP="00F03AA5">
      <w:pPr>
        <w:pStyle w:val="TEXTNORMAL"/>
      </w:pPr>
      <w:r w:rsidRPr="00F03AA5">
        <w:t xml:space="preserve">Ivana </w:t>
      </w:r>
      <w:proofErr w:type="spellStart"/>
      <w:r w:rsidRPr="00F03AA5">
        <w:t>Potočárová</w:t>
      </w:r>
      <w:proofErr w:type="spellEnd"/>
    </w:p>
    <w:p w:rsidR="00F03AA5" w:rsidRDefault="00F03AA5">
      <w:pPr>
        <w:spacing w:after="0" w:line="240" w:lineRule="auto"/>
      </w:pPr>
      <w:r>
        <w:br w:type="page"/>
      </w:r>
    </w:p>
    <w:p w:rsidR="00BE339C" w:rsidRPr="00F03AA5" w:rsidRDefault="00F03AA5" w:rsidP="00F03AA5">
      <w:pPr>
        <w:pStyle w:val="Nadpis1"/>
      </w:pPr>
      <w:bookmarkStart w:id="6" w:name="_Toc18508205"/>
      <w:r w:rsidRPr="00F03AA5">
        <w:lastRenderedPageBreak/>
        <w:t>Kampane a zbierky</w:t>
      </w:r>
      <w:bookmarkEnd w:id="6"/>
    </w:p>
    <w:p w:rsidR="00F03AA5" w:rsidRPr="00F03AA5" w:rsidRDefault="00F03AA5" w:rsidP="00F03AA5">
      <w:pPr>
        <w:pStyle w:val="Nadpis2"/>
      </w:pPr>
      <w:bookmarkStart w:id="7" w:name="_Toc18508206"/>
      <w:r w:rsidRPr="00F03AA5">
        <w:t>Osemnástka Bielej pastelky je tu!</w:t>
      </w:r>
      <w:bookmarkEnd w:id="7"/>
      <w:r w:rsidRPr="00F03AA5">
        <w:t xml:space="preserve"> </w:t>
      </w:r>
    </w:p>
    <w:p w:rsidR="00F03AA5" w:rsidRPr="00F03AA5" w:rsidRDefault="00F03AA5" w:rsidP="00F03AA5">
      <w:pPr>
        <w:suppressAutoHyphens/>
        <w:autoSpaceDE w:val="0"/>
        <w:autoSpaceDN w:val="0"/>
        <w:adjustRightInd w:val="0"/>
        <w:spacing w:after="0" w:line="288" w:lineRule="auto"/>
        <w:textAlignment w:val="center"/>
        <w:rPr>
          <w:rFonts w:cs="Arial"/>
          <w:color w:val="000000"/>
          <w:szCs w:val="28"/>
          <w:lang w:val="en-GB" w:eastAsia="sk-SK"/>
        </w:rPr>
      </w:pPr>
    </w:p>
    <w:p w:rsidR="00F03AA5" w:rsidRPr="00F03AA5" w:rsidRDefault="00F03AA5" w:rsidP="00F03AA5">
      <w:pPr>
        <w:pStyle w:val="TEXTBOLD"/>
      </w:pPr>
      <w:r w:rsidRPr="00F03AA5">
        <w:t xml:space="preserve">Biela pastelka vyjde tohto roku do ulíc už po osemnásty raz. Priveľmi dôležité a výnimočné číslo, aby sme to nechali len tak. Takže, čo chystáme? </w:t>
      </w:r>
    </w:p>
    <w:p w:rsidR="00F03AA5" w:rsidRPr="00F03AA5" w:rsidRDefault="00F03AA5" w:rsidP="00F03AA5">
      <w:pPr>
        <w:pStyle w:val="TEXTNORMAL"/>
      </w:pPr>
      <w:r w:rsidRPr="00F03AA5">
        <w:t xml:space="preserve">Už 20. septembra vyjdú do ulíc stovky dobrovoľníkov, ktorí budú informovať o živote ľudí so zrakovým postihnutím, o poslaní Bielej pastelky aj o úlohe ÚNSS, ktorú si zodpovedne plní už takmer tri desaťročia. V každom krajskom meste čakajú na verejnosť informačné stánky pod taktovkou našich krajských stredísk. </w:t>
      </w:r>
    </w:p>
    <w:p w:rsidR="00F03AA5" w:rsidRPr="00F03AA5" w:rsidRDefault="00F03AA5" w:rsidP="00F03AA5">
      <w:pPr>
        <w:pStyle w:val="TEXTNORMAL"/>
      </w:pPr>
      <w:r w:rsidRPr="00F03AA5">
        <w:t>Všetci, ktorým nie je osud nevidiacich a slabozrakých ľahostajný, získajú za dobrovoľný príspevok do pokladničky malé poďakovanie. Tohto roku to môže byť plastová spinka v tvare pastelky alebo symbolická drevená pastelka, ktorou pomyselne nakreslia ďalší pekný príbeh pre niekoho, kto to potrebuje. Mimochodom, z drevených pasteliek si viete vyskladať aj základnú „</w:t>
      </w:r>
      <w:proofErr w:type="spellStart"/>
      <w:r w:rsidRPr="00F03AA5">
        <w:t>farbičkovú</w:t>
      </w:r>
      <w:proofErr w:type="spellEnd"/>
      <w:r w:rsidRPr="00F03AA5">
        <w:t xml:space="preserve"> paletu“, pretože okrem tradičnej bielej môžete nájsť aj pastelky, ktoré píšu namodro, zeleno, červeno či žlto. </w:t>
      </w:r>
    </w:p>
    <w:p w:rsidR="00F03AA5" w:rsidRPr="00F03AA5" w:rsidRDefault="00F03AA5" w:rsidP="00F03AA5">
      <w:pPr>
        <w:pStyle w:val="TEXTBOLD"/>
      </w:pPr>
      <w:r w:rsidRPr="00F03AA5">
        <w:t>Umelci podporia Bielu pastelku</w:t>
      </w:r>
    </w:p>
    <w:p w:rsidR="00F03AA5" w:rsidRPr="00F03AA5" w:rsidRDefault="00F03AA5" w:rsidP="00F03AA5">
      <w:pPr>
        <w:pStyle w:val="TEXTNORMAL"/>
      </w:pPr>
      <w:r w:rsidRPr="00F03AA5">
        <w:t>V Bratislave sme sa rozhodli pripraviť veľké poďakovanie darcom za celých osemnásť rokov, čo sú s nami. Všetko bude prebiehať na námestí Eurovea, pred sochou M. R. Štefánika. Okrem informačných stánkov, v ktorých bude už tradične prebiehať osvetová činnosť, bude od poludnia pódium patriť hudobným hviezdam. O sprievodné slovo sa postará tandem Adela Vinczeová a „náš hlas“. Už vám môžem oznámiť, že ním je skvelý divadelný herec, moderátor i hudobník Robo Roth. Na našu vzájomnú spoluprácu povedal bez váhania áno. Apropo, Robo Roth. Možno ste zachytili, že na Facebooku Bielej pastelky sme vyhlásili súťaž o </w:t>
      </w:r>
      <w:proofErr w:type="spellStart"/>
      <w:r w:rsidRPr="00F03AA5">
        <w:t>pastelkové</w:t>
      </w:r>
      <w:proofErr w:type="spellEnd"/>
      <w:r w:rsidRPr="00F03AA5">
        <w:t xml:space="preserve"> tričko s autogramom nášho “hlasu“. Zapojila sa do nej vyše stovka súťažiacich a pri žrebovaní víťaza sa šťastie usmialo na Dianu </w:t>
      </w:r>
      <w:proofErr w:type="spellStart"/>
      <w:r w:rsidRPr="00F03AA5">
        <w:t>Lipákovú</w:t>
      </w:r>
      <w:proofErr w:type="spellEnd"/>
      <w:r w:rsidRPr="00F03AA5">
        <w:t xml:space="preserve"> zo Stropkova.</w:t>
      </w:r>
    </w:p>
    <w:p w:rsidR="00F03AA5" w:rsidRPr="00F03AA5" w:rsidRDefault="00F03AA5" w:rsidP="00F03AA5">
      <w:pPr>
        <w:pStyle w:val="TEXTNORMAL"/>
      </w:pPr>
      <w:r w:rsidRPr="00F03AA5">
        <w:t xml:space="preserve">Úspešnej dvojici bude sekundovať obľúbený moderátor </w:t>
      </w:r>
      <w:proofErr w:type="spellStart"/>
      <w:r w:rsidRPr="00F03AA5">
        <w:t>Dodo</w:t>
      </w:r>
      <w:proofErr w:type="spellEnd"/>
      <w:r w:rsidRPr="00F03AA5">
        <w:t xml:space="preserve"> </w:t>
      </w:r>
      <w:proofErr w:type="spellStart"/>
      <w:r w:rsidRPr="00F03AA5">
        <w:t>Kuriľák</w:t>
      </w:r>
      <w:proofErr w:type="spellEnd"/>
      <w:r w:rsidRPr="00F03AA5">
        <w:t xml:space="preserve">. </w:t>
      </w:r>
    </w:p>
    <w:p w:rsidR="00F03AA5" w:rsidRPr="00F03AA5" w:rsidRDefault="00F03AA5" w:rsidP="00F03AA5">
      <w:pPr>
        <w:pStyle w:val="TEXTNORMAL"/>
      </w:pPr>
      <w:r w:rsidRPr="00F03AA5">
        <w:t xml:space="preserve">A kto vystúpi na podporu Bielej pastelky? Úvod bude patriť dvom Petrom, a to </w:t>
      </w:r>
      <w:proofErr w:type="spellStart"/>
      <w:r w:rsidRPr="00F03AA5">
        <w:t>Zbranekovi</w:t>
      </w:r>
      <w:proofErr w:type="spellEnd"/>
      <w:r w:rsidRPr="00F03AA5">
        <w:t xml:space="preserve"> a </w:t>
      </w:r>
      <w:proofErr w:type="spellStart"/>
      <w:r w:rsidRPr="00F03AA5">
        <w:t>Bažíkovi</w:t>
      </w:r>
      <w:proofErr w:type="spellEnd"/>
      <w:r w:rsidRPr="00F03AA5">
        <w:t>. Po nich sa na pódiu objaví a </w:t>
      </w:r>
      <w:proofErr w:type="spellStart"/>
      <w:r w:rsidRPr="00F03AA5">
        <w:t>cappella</w:t>
      </w:r>
      <w:proofErr w:type="spellEnd"/>
      <w:r w:rsidRPr="00F03AA5">
        <w:t xml:space="preserve"> s názvom </w:t>
      </w:r>
      <w:proofErr w:type="spellStart"/>
      <w:r w:rsidRPr="00F03AA5">
        <w:t>Fragile</w:t>
      </w:r>
      <w:proofErr w:type="spellEnd"/>
      <w:r w:rsidRPr="00F03AA5">
        <w:t xml:space="preserve">, </w:t>
      </w:r>
      <w:proofErr w:type="spellStart"/>
      <w:r w:rsidRPr="00F03AA5">
        <w:t>rapper</w:t>
      </w:r>
      <w:proofErr w:type="spellEnd"/>
      <w:r w:rsidRPr="00F03AA5">
        <w:t xml:space="preserve"> Opak a speváčka Veronika </w:t>
      </w:r>
      <w:proofErr w:type="spellStart"/>
      <w:r w:rsidRPr="00F03AA5">
        <w:t>Strapková</w:t>
      </w:r>
      <w:proofErr w:type="spellEnd"/>
      <w:r w:rsidRPr="00F03AA5">
        <w:t xml:space="preserve">. Ak patríte k fanúšikom </w:t>
      </w:r>
      <w:proofErr w:type="spellStart"/>
      <w:r w:rsidRPr="00F03AA5">
        <w:t>Simy</w:t>
      </w:r>
      <w:proofErr w:type="spellEnd"/>
      <w:r w:rsidRPr="00F03AA5">
        <w:t xml:space="preserve"> </w:t>
      </w:r>
      <w:proofErr w:type="spellStart"/>
      <w:r w:rsidRPr="00F03AA5">
        <w:t>Martausovej</w:t>
      </w:r>
      <w:proofErr w:type="spellEnd"/>
      <w:r w:rsidRPr="00F03AA5">
        <w:t xml:space="preserve">, tak si nenechajte </w:t>
      </w:r>
      <w:r w:rsidRPr="00F03AA5">
        <w:lastRenderedPageBreak/>
        <w:t xml:space="preserve">ujsť práve jej vystúpenie. A ak by ste si mysleli, že toto je zlatý klinec, tak vás sklameme. Ten bude patriť kapele </w:t>
      </w:r>
      <w:proofErr w:type="spellStart"/>
      <w:r w:rsidRPr="00F03AA5">
        <w:t>Korben</w:t>
      </w:r>
      <w:proofErr w:type="spellEnd"/>
      <w:r w:rsidRPr="00F03AA5">
        <w:t xml:space="preserve"> Dallas. </w:t>
      </w:r>
    </w:p>
    <w:p w:rsidR="00F03AA5" w:rsidRPr="00F03AA5" w:rsidRDefault="00F03AA5" w:rsidP="00F03AA5">
      <w:pPr>
        <w:pStyle w:val="TEXTNORMAL"/>
      </w:pPr>
      <w:r w:rsidRPr="00F03AA5">
        <w:t xml:space="preserve">Aj informačnú kampaň sme sa snažili poňať veľkoryso, tak ako sa na dospelú zbierku patrí. Využívame všetky dostupné médiá – od televízie cez regionálnu tlač, celoslovenské webové portály, noviny i časopisy, sociálne siete, kiná či čakárne u lekárov. Kdekoľvek sa môžu ľudia dozvedieť, že je fajn, ak sa máme o koho oprieť. </w:t>
      </w:r>
    </w:p>
    <w:p w:rsidR="00F03AA5" w:rsidRPr="00F03AA5" w:rsidRDefault="00F03AA5" w:rsidP="00F03AA5">
      <w:pPr>
        <w:pStyle w:val="TEXTBOLD"/>
      </w:pPr>
      <w:r w:rsidRPr="00F03AA5">
        <w:t>Ďakujeme, že nám pomáhate</w:t>
      </w:r>
    </w:p>
    <w:p w:rsidR="00F03AA5" w:rsidRPr="00F03AA5" w:rsidRDefault="00F03AA5" w:rsidP="00F03AA5">
      <w:pPr>
        <w:pStyle w:val="TEXTNORMAL"/>
      </w:pPr>
      <w:r w:rsidRPr="00F03AA5">
        <w:t>Svojim darcom chceme symbolicky poďakovať koncertom v Bratislave, ale nechceme zabudnúť ani na tých, ktorí si „</w:t>
      </w:r>
      <w:proofErr w:type="spellStart"/>
      <w:r w:rsidRPr="00F03AA5">
        <w:t>odmakajú</w:t>
      </w:r>
      <w:proofErr w:type="spellEnd"/>
      <w:r w:rsidRPr="00F03AA5">
        <w:t xml:space="preserve">“ tú najdôležitejšiu prácu. Na tých, ktorí nachodia stovky kilometrov, pozhovárajú sa s desiatkami ľudí a trpezlivo im vysvetlia, prečo je pastelka či únia dôležitá. Takže sme sa tohto roku rozhodli urobiť dve motivačné súťaže. </w:t>
      </w:r>
    </w:p>
    <w:p w:rsidR="00F03AA5" w:rsidRPr="00F03AA5" w:rsidRDefault="00F03AA5" w:rsidP="00F03AA5">
      <w:pPr>
        <w:pStyle w:val="TEXTNORMAL"/>
      </w:pPr>
      <w:r w:rsidRPr="00F03AA5">
        <w:t xml:space="preserve">Prvá je pre študentov, z ktorých najúspešnejší tím získa poukážku na oblečenie v hodnote 40 eur pre každého člena a tiež absolvuje stretnutie a spoločný obed či večeru s našou ambasádorkou Adelou Vinczeovou a jej manželom Viktorom. </w:t>
      </w:r>
    </w:p>
    <w:p w:rsidR="00F03AA5" w:rsidRPr="00F03AA5" w:rsidRDefault="00F03AA5" w:rsidP="00F03AA5">
      <w:pPr>
        <w:pStyle w:val="TEXTNORMAL"/>
      </w:pPr>
      <w:r w:rsidRPr="00F03AA5">
        <w:t xml:space="preserve">Druhá motivačná súťaž je určená pre spolupracujúcich členov základných organizácií. Verím, že vás potešíme. Finančnú odmenu získajú až tri úspešné tímy. Sumy tristo, dvesto a sto eur dostanú tí, ktorým sa pošťastí mať tri najplnšie pokladničky. </w:t>
      </w:r>
    </w:p>
    <w:p w:rsidR="00F03AA5" w:rsidRPr="00F03AA5" w:rsidRDefault="00F03AA5" w:rsidP="00F03AA5">
      <w:pPr>
        <w:pStyle w:val="TEXTNORMAL"/>
      </w:pPr>
      <w:r w:rsidRPr="00F03AA5">
        <w:t>Držme si palce, aby vyšlo to najdôležitejšie – počasie. Nech je „</w:t>
      </w:r>
      <w:proofErr w:type="spellStart"/>
      <w:r w:rsidRPr="00F03AA5">
        <w:t>pastelková</w:t>
      </w:r>
      <w:proofErr w:type="spellEnd"/>
      <w:r w:rsidRPr="00F03AA5">
        <w:t xml:space="preserve"> osemnástka“ úspešná a nech s radosťou a úsmevom vstúpi do ďalších „</w:t>
      </w:r>
      <w:proofErr w:type="spellStart"/>
      <w:r w:rsidRPr="00F03AA5">
        <w:t>dospeláckych</w:t>
      </w:r>
      <w:proofErr w:type="spellEnd"/>
      <w:r w:rsidRPr="00F03AA5">
        <w:t xml:space="preserve">“ rokov. </w:t>
      </w:r>
    </w:p>
    <w:p w:rsidR="00F03AA5" w:rsidRPr="00F03AA5" w:rsidRDefault="00F03AA5" w:rsidP="00F03AA5">
      <w:pPr>
        <w:pStyle w:val="TEXTNORMAL"/>
      </w:pPr>
    </w:p>
    <w:p w:rsidR="00F03AA5" w:rsidRDefault="00F03AA5" w:rsidP="00F03AA5">
      <w:pPr>
        <w:pStyle w:val="TEXTNORMAL"/>
      </w:pPr>
      <w:r w:rsidRPr="00F03AA5">
        <w:t xml:space="preserve">Eliška </w:t>
      </w:r>
      <w:proofErr w:type="spellStart"/>
      <w:r w:rsidRPr="00F03AA5">
        <w:t>Fričovská</w:t>
      </w:r>
      <w:proofErr w:type="spellEnd"/>
    </w:p>
    <w:p w:rsidR="00F03AA5" w:rsidRDefault="00F03AA5">
      <w:pPr>
        <w:spacing w:after="0" w:line="240" w:lineRule="auto"/>
      </w:pPr>
      <w:r>
        <w:br w:type="page"/>
      </w:r>
    </w:p>
    <w:p w:rsidR="00BE339C" w:rsidRPr="00F03AA5" w:rsidRDefault="00F03AA5" w:rsidP="00F03AA5">
      <w:pPr>
        <w:pStyle w:val="TEXTNORMAL"/>
        <w:jc w:val="center"/>
      </w:pPr>
      <w:r>
        <w:rPr>
          <w:noProof/>
        </w:rPr>
        <w:lastRenderedPageBreak/>
        <w:drawing>
          <wp:inline distT="0" distB="0" distL="0" distR="0">
            <wp:extent cx="5252937" cy="7295515"/>
            <wp:effectExtent l="0" t="0" r="5080" b="0"/>
            <wp:docPr id="5" name="Obrázok 5" descr="Vizuál k Bielej paste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zuál.pdf"/>
                    <pic:cNvPicPr/>
                  </pic:nvPicPr>
                  <pic:blipFill rotWithShape="1">
                    <a:blip r:embed="rId12">
                      <a:extLst>
                        <a:ext uri="{28A0092B-C50C-407E-A947-70E740481C1C}">
                          <a14:useLocalDpi xmlns:a14="http://schemas.microsoft.com/office/drawing/2010/main" val="0"/>
                        </a:ext>
                      </a:extLst>
                    </a:blip>
                    <a:srcRect l="5067" t="4427" r="3719" b="3352"/>
                    <a:stretch/>
                  </pic:blipFill>
                  <pic:spPr bwMode="auto">
                    <a:xfrm>
                      <a:off x="0" y="0"/>
                      <a:ext cx="5253350" cy="7296088"/>
                    </a:xfrm>
                    <a:prstGeom prst="rect">
                      <a:avLst/>
                    </a:prstGeom>
                    <a:ln>
                      <a:noFill/>
                    </a:ln>
                    <a:extLst>
                      <a:ext uri="{53640926-AAD7-44D8-BBD7-CCE9431645EC}">
                        <a14:shadowObscured xmlns:a14="http://schemas.microsoft.com/office/drawing/2010/main"/>
                      </a:ext>
                    </a:extLst>
                  </pic:spPr>
                </pic:pic>
              </a:graphicData>
            </a:graphic>
          </wp:inline>
        </w:drawing>
      </w:r>
    </w:p>
    <w:p w:rsidR="00F03AA5" w:rsidRPr="00F03AA5" w:rsidRDefault="00F03AA5" w:rsidP="00F03AA5">
      <w:pPr>
        <w:pStyle w:val="TEXTNORMAL"/>
      </w:pPr>
      <w:r w:rsidRPr="00F03AA5">
        <w:t>Vizuál k Bielej pastelke</w:t>
      </w:r>
    </w:p>
    <w:p w:rsidR="00F03AA5" w:rsidRDefault="00F03AA5">
      <w:pPr>
        <w:spacing w:after="0" w:line="240" w:lineRule="auto"/>
      </w:pPr>
      <w:r>
        <w:br w:type="page"/>
      </w:r>
    </w:p>
    <w:p w:rsidR="00BB01BA" w:rsidRPr="00BB01BA" w:rsidRDefault="00F03AA5" w:rsidP="00F03AA5">
      <w:pPr>
        <w:pStyle w:val="Nadpis1"/>
      </w:pPr>
      <w:bookmarkStart w:id="8" w:name="_Toc18508207"/>
      <w:r w:rsidRPr="00F03AA5">
        <w:lastRenderedPageBreak/>
        <w:t>Projekty a služby</w:t>
      </w:r>
      <w:bookmarkEnd w:id="8"/>
    </w:p>
    <w:p w:rsidR="00F03AA5" w:rsidRPr="00F03AA5" w:rsidRDefault="00F03AA5" w:rsidP="00F03AA5">
      <w:pPr>
        <w:pStyle w:val="Nadpis2"/>
        <w:rPr>
          <w:rStyle w:val="nadpis"/>
          <w:rFonts w:cs="Times New Roman"/>
          <w:b/>
          <w:bCs/>
          <w:color w:val="auto"/>
          <w:sz w:val="36"/>
          <w:szCs w:val="26"/>
        </w:rPr>
      </w:pPr>
      <w:bookmarkStart w:id="9" w:name="_Toc18508208"/>
      <w:r w:rsidRPr="00F03AA5">
        <w:rPr>
          <w:rStyle w:val="nadpis"/>
          <w:rFonts w:cs="Times New Roman"/>
          <w:b/>
          <w:bCs/>
          <w:color w:val="auto"/>
          <w:sz w:val="36"/>
          <w:szCs w:val="26"/>
        </w:rPr>
        <w:t>Zo zákulisia grantového programu ÚNSS</w:t>
      </w:r>
      <w:bookmarkEnd w:id="9"/>
    </w:p>
    <w:p w:rsidR="00F03AA5" w:rsidRPr="00F03AA5" w:rsidRDefault="00F03AA5" w:rsidP="00F03AA5">
      <w:pPr>
        <w:pStyle w:val="TEXTBOLD"/>
        <w:rPr>
          <w:rStyle w:val="textclanok"/>
          <w:rFonts w:cs="Times New Roman"/>
          <w:color w:val="auto"/>
          <w:szCs w:val="22"/>
        </w:rPr>
      </w:pPr>
      <w:r w:rsidRPr="00F03AA5">
        <w:rPr>
          <w:rStyle w:val="perexapodnadpis"/>
          <w:rFonts w:cs="Times New Roman"/>
          <w:b/>
          <w:bCs w:val="0"/>
          <w:color w:val="auto"/>
          <w:szCs w:val="22"/>
        </w:rPr>
        <w:t>Stránky nášho časopisu vás neraz zavedú medzi účastníkov projektov krajských stredísk, rád či základných organizácií, vtiahnu do ich aktivít, poučia a, dúfajme, aj inšpirujú. Ale aby ste vedeli, ako to, že jednému sa ujde a druhému nie, prezradím vám, ako to chodí.</w:t>
      </w:r>
    </w:p>
    <w:p w:rsidR="00F03AA5" w:rsidRPr="00F03AA5" w:rsidRDefault="00F03AA5" w:rsidP="00F03AA5">
      <w:pPr>
        <w:pStyle w:val="TEXTNORMAL"/>
        <w:rPr>
          <w:rStyle w:val="textclanok"/>
          <w:rFonts w:cs="Times New Roman"/>
          <w:color w:val="auto"/>
          <w:szCs w:val="22"/>
        </w:rPr>
      </w:pPr>
      <w:r w:rsidRPr="00F03AA5">
        <w:rPr>
          <w:rStyle w:val="textclanok"/>
          <w:rFonts w:cs="Times New Roman"/>
          <w:color w:val="auto"/>
          <w:szCs w:val="22"/>
        </w:rPr>
        <w:t xml:space="preserve">Na jar, keď sa všetko spočíta a prerozdelí podľa pravidiel schválených Ústrednou radou, vytvorí sa z podielov z Bielej pastelky a 2 % z daní fond na financovanie nášho grantového programu. Vtedy nastane čas na prvé stretnutie šiestich ľudí: predsedu grantovej komisie, jej štyroch členov a tajomníka. Dostať sa do tejto partie je možné len menovaním: predsedu a troch členov komisie vymenúva Ústredná rada ÚNSS, štvrtého člena komisie a jej tajomníka riaditeľka ÚNSS. Na čele onej šestky aktuálne stojí Vladimír </w:t>
      </w:r>
      <w:proofErr w:type="spellStart"/>
      <w:r w:rsidRPr="00F03AA5">
        <w:rPr>
          <w:rStyle w:val="textclanok"/>
          <w:rFonts w:cs="Times New Roman"/>
          <w:color w:val="auto"/>
          <w:szCs w:val="22"/>
        </w:rPr>
        <w:t>Cintula</w:t>
      </w:r>
      <w:proofErr w:type="spellEnd"/>
      <w:r w:rsidRPr="00F03AA5">
        <w:rPr>
          <w:rStyle w:val="textclanok"/>
          <w:rFonts w:cs="Times New Roman"/>
          <w:color w:val="auto"/>
          <w:szCs w:val="22"/>
        </w:rPr>
        <w:t xml:space="preserve">, členmi komisie sú Dušana Blašková, Michaela </w:t>
      </w:r>
      <w:proofErr w:type="spellStart"/>
      <w:r w:rsidRPr="00F03AA5">
        <w:rPr>
          <w:rStyle w:val="textclanok"/>
          <w:rFonts w:cs="Times New Roman"/>
          <w:color w:val="auto"/>
          <w:szCs w:val="22"/>
        </w:rPr>
        <w:t>Hajduková</w:t>
      </w:r>
      <w:proofErr w:type="spellEnd"/>
      <w:r w:rsidRPr="00F03AA5">
        <w:rPr>
          <w:rStyle w:val="textclanok"/>
          <w:rFonts w:cs="Times New Roman"/>
          <w:color w:val="auto"/>
          <w:szCs w:val="22"/>
        </w:rPr>
        <w:t xml:space="preserve">, Igor </w:t>
      </w:r>
      <w:proofErr w:type="spellStart"/>
      <w:r w:rsidRPr="00F03AA5">
        <w:rPr>
          <w:rStyle w:val="textclanok"/>
          <w:rFonts w:cs="Times New Roman"/>
          <w:color w:val="auto"/>
          <w:szCs w:val="22"/>
        </w:rPr>
        <w:t>Harušťák</w:t>
      </w:r>
      <w:proofErr w:type="spellEnd"/>
      <w:r w:rsidRPr="00F03AA5">
        <w:rPr>
          <w:rStyle w:val="textclanok"/>
          <w:rFonts w:cs="Times New Roman"/>
          <w:color w:val="auto"/>
          <w:szCs w:val="22"/>
        </w:rPr>
        <w:t xml:space="preserve">, Tímea </w:t>
      </w:r>
      <w:proofErr w:type="spellStart"/>
      <w:r w:rsidRPr="00F03AA5">
        <w:rPr>
          <w:rStyle w:val="textclanok"/>
          <w:rFonts w:cs="Times New Roman"/>
          <w:color w:val="auto"/>
          <w:szCs w:val="22"/>
        </w:rPr>
        <w:t>Hóková</w:t>
      </w:r>
      <w:proofErr w:type="spellEnd"/>
      <w:r w:rsidRPr="00F03AA5">
        <w:rPr>
          <w:rStyle w:val="textclanok"/>
          <w:rFonts w:cs="Times New Roman"/>
          <w:color w:val="auto"/>
          <w:szCs w:val="22"/>
        </w:rPr>
        <w:t>, tajomníčkou bola v posledných rokoch Anna Ondrejková.</w:t>
      </w:r>
    </w:p>
    <w:p w:rsidR="00F03AA5" w:rsidRPr="00F03AA5" w:rsidRDefault="00F03AA5" w:rsidP="00F03AA5">
      <w:pPr>
        <w:pStyle w:val="TEXTNORMAL"/>
        <w:rPr>
          <w:rStyle w:val="textclanok"/>
          <w:rFonts w:cs="Times New Roman"/>
          <w:color w:val="auto"/>
          <w:szCs w:val="22"/>
        </w:rPr>
      </w:pPr>
      <w:r w:rsidRPr="00F03AA5">
        <w:rPr>
          <w:rStyle w:val="textclanok"/>
          <w:rFonts w:cs="Times New Roman"/>
          <w:color w:val="auto"/>
          <w:szCs w:val="22"/>
        </w:rPr>
        <w:t>Na prvom stretnutí padnú návrhy na prioritu daného roka, diskutuje sa a dvíhajú sa ruky (jediný, kto nemá hlasovacie právo, je tajomník). Po zverejnení výzvy nižšie organizačné zložky, ktoré nás o to požiadajú, usmerňujeme a všetky žiadosti ukladáme.</w:t>
      </w:r>
    </w:p>
    <w:p w:rsidR="00F03AA5" w:rsidRPr="00F03AA5" w:rsidRDefault="00F03AA5" w:rsidP="00F03AA5">
      <w:pPr>
        <w:pStyle w:val="TEXTBOLD"/>
        <w:rPr>
          <w:rStyle w:val="perexapodnadpis"/>
          <w:rFonts w:cs="Times New Roman"/>
          <w:b/>
          <w:bCs w:val="0"/>
          <w:color w:val="auto"/>
          <w:szCs w:val="22"/>
        </w:rPr>
      </w:pPr>
      <w:r w:rsidRPr="00F03AA5">
        <w:rPr>
          <w:rStyle w:val="perexapodnadpis"/>
          <w:rFonts w:cs="Times New Roman"/>
          <w:b/>
          <w:bCs w:val="0"/>
          <w:color w:val="auto"/>
          <w:szCs w:val="22"/>
        </w:rPr>
        <w:t>Ako prebieha hodnotenie grantovej komisie?</w:t>
      </w:r>
    </w:p>
    <w:p w:rsidR="00F03AA5" w:rsidRPr="00F03AA5" w:rsidRDefault="00F03AA5" w:rsidP="00F03AA5">
      <w:pPr>
        <w:pStyle w:val="TEXTNORMAL"/>
        <w:rPr>
          <w:rStyle w:val="textclanok"/>
          <w:rFonts w:cs="Times New Roman"/>
          <w:color w:val="auto"/>
          <w:szCs w:val="22"/>
        </w:rPr>
      </w:pPr>
      <w:r w:rsidRPr="00F03AA5">
        <w:rPr>
          <w:rStyle w:val="textclanok"/>
          <w:rFonts w:cs="Times New Roman"/>
          <w:color w:val="auto"/>
          <w:szCs w:val="22"/>
        </w:rPr>
        <w:t xml:space="preserve">Prvým sitom preosievame žiadosti už pri ich prijímaní. Viacerí máte skúsenosti, že na drobné chybičky vás upozorníme, navedieme, ako ich opraviť. Ak by však šlo o čosi závažnejšie, projekt by sa pred komisiu ani nedostal. Pýtate sa, čo také by ho zmietlo zo stola? Napríklad ak by projekt predkladal niekto neoprávnený (jednotlivec alebo podnikateľský subjekt), alebo by žiadateľ nedodržal podmienky definované vo vyhlásenej výzve a v Štatúte grantového programu ÚNSS (cieľom projektu by bolo napríklad hradiť vedecké alebo študijné pobyty, lieky a zdravotnícke prístroje pre individuálnu potrebu, materiálno technické vybavenie nesúvisiace priamo s grantovým programom podporovanými projektovými činnosťami, či aktivity vykonané pred dátumom, od ktorého možno čerpať grantové prostriedky). Posudzovať nemôžeme ani projekty, ktoré nespĺňajú formálne náležitosti (nie sú napísané na predpísanom formulári, nesúvisia s prioritou, prídu po stanovenom termíne a pod.), ani tie z pera organizačnej zložky, ktorá nemá splnené povinné záväzky voči ÚNSS stanovené internými predpismi alebo </w:t>
      </w:r>
      <w:r w:rsidRPr="00F03AA5">
        <w:rPr>
          <w:rStyle w:val="textclanok"/>
          <w:rFonts w:cs="Times New Roman"/>
          <w:color w:val="auto"/>
          <w:szCs w:val="22"/>
        </w:rPr>
        <w:lastRenderedPageBreak/>
        <w:t>v predchádzajúcom kalendárnom roku porušila Štatút grantového programu ÚNSS či podmienky stanovené zmluvou o poskytnutí dotácie z grantového programu ÚNSS. Musím však povedať, že za 4 roky, čo som členkou grantovej komisie, si takýto prípad nepamätám.</w:t>
      </w:r>
    </w:p>
    <w:p w:rsidR="00F03AA5" w:rsidRPr="00F03AA5" w:rsidRDefault="00F03AA5" w:rsidP="00F03AA5">
      <w:pPr>
        <w:pStyle w:val="TEXTBOLD"/>
        <w:rPr>
          <w:rStyle w:val="perexapodnadpis"/>
          <w:rFonts w:cs="Times New Roman"/>
          <w:b/>
          <w:bCs w:val="0"/>
          <w:color w:val="auto"/>
          <w:szCs w:val="22"/>
        </w:rPr>
      </w:pPr>
      <w:r w:rsidRPr="00F03AA5">
        <w:rPr>
          <w:rStyle w:val="perexapodnadpis"/>
          <w:rFonts w:cs="Times New Roman"/>
          <w:b/>
          <w:bCs w:val="0"/>
          <w:color w:val="auto"/>
          <w:szCs w:val="22"/>
        </w:rPr>
        <w:t>Druhé sito má menšie oká</w:t>
      </w:r>
    </w:p>
    <w:p w:rsidR="00F03AA5" w:rsidRPr="00F03AA5" w:rsidRDefault="00F03AA5" w:rsidP="00F03AA5">
      <w:pPr>
        <w:pStyle w:val="TEXTNORMAL"/>
        <w:rPr>
          <w:rStyle w:val="textclanok"/>
          <w:rFonts w:cs="Times New Roman"/>
          <w:color w:val="auto"/>
          <w:szCs w:val="22"/>
        </w:rPr>
      </w:pPr>
      <w:r w:rsidRPr="00F03AA5">
        <w:rPr>
          <w:rStyle w:val="textclanok"/>
          <w:rFonts w:cs="Times New Roman"/>
          <w:color w:val="auto"/>
          <w:szCs w:val="22"/>
        </w:rPr>
        <w:t xml:space="preserve">Predseda a každý člen grantovej komisie si všetky schvaľované projekty starostlivo preštuduje a ohodnotí ich, podľa vlastného uváženia udelí maximálne </w:t>
      </w:r>
    </w:p>
    <w:p w:rsidR="00F03AA5" w:rsidRPr="00F03AA5" w:rsidRDefault="00F03AA5" w:rsidP="00F03AA5">
      <w:pPr>
        <w:pStyle w:val="TEXTNORMAL"/>
        <w:rPr>
          <w:rStyle w:val="textclanok"/>
          <w:rFonts w:cs="Times New Roman"/>
          <w:color w:val="auto"/>
          <w:szCs w:val="22"/>
        </w:rPr>
      </w:pPr>
      <w:r w:rsidRPr="00F03AA5">
        <w:rPr>
          <w:rStyle w:val="textclanok"/>
          <w:rFonts w:cs="Times New Roman"/>
          <w:color w:val="auto"/>
          <w:szCs w:val="22"/>
        </w:rPr>
        <w:t>5 bodov každému z nasledujúcich kritérií:</w:t>
      </w:r>
    </w:p>
    <w:p w:rsidR="00F03AA5" w:rsidRPr="00F03AA5" w:rsidRDefault="00F03AA5" w:rsidP="00F03AA5">
      <w:pPr>
        <w:pStyle w:val="TEXTNORMAL"/>
        <w:rPr>
          <w:rStyle w:val="textclanok"/>
          <w:rFonts w:cs="Times New Roman"/>
          <w:color w:val="auto"/>
          <w:szCs w:val="22"/>
        </w:rPr>
      </w:pPr>
      <w:r w:rsidRPr="00F03AA5">
        <w:rPr>
          <w:rStyle w:val="textclanok"/>
          <w:rFonts w:cs="Times New Roman"/>
          <w:color w:val="auto"/>
          <w:szCs w:val="22"/>
        </w:rPr>
        <w:t>• miestne podmienky a spolupráca s miestnou komunitou,</w:t>
      </w:r>
    </w:p>
    <w:p w:rsidR="00F03AA5" w:rsidRPr="00F03AA5" w:rsidRDefault="00F03AA5" w:rsidP="00F03AA5">
      <w:pPr>
        <w:pStyle w:val="TEXTNORMAL"/>
        <w:rPr>
          <w:rStyle w:val="textclanok"/>
          <w:rFonts w:cs="Times New Roman"/>
          <w:color w:val="auto"/>
          <w:szCs w:val="22"/>
        </w:rPr>
      </w:pPr>
      <w:r w:rsidRPr="00F03AA5">
        <w:rPr>
          <w:rStyle w:val="textclanok"/>
          <w:rFonts w:cs="Times New Roman"/>
          <w:color w:val="auto"/>
          <w:szCs w:val="22"/>
        </w:rPr>
        <w:t>• aktivita predkladateľa projektu pri napĺňaní činnosti a zabezpečovaní zdrojov,</w:t>
      </w:r>
    </w:p>
    <w:p w:rsidR="00F03AA5" w:rsidRPr="00F03AA5" w:rsidRDefault="00F03AA5" w:rsidP="00F03AA5">
      <w:pPr>
        <w:pStyle w:val="TEXTNORMAL"/>
        <w:rPr>
          <w:rStyle w:val="textclanok"/>
          <w:rFonts w:cs="Times New Roman"/>
          <w:color w:val="auto"/>
          <w:szCs w:val="22"/>
        </w:rPr>
      </w:pPr>
      <w:r w:rsidRPr="00F03AA5">
        <w:rPr>
          <w:rStyle w:val="textclanok"/>
          <w:rFonts w:cs="Times New Roman"/>
          <w:color w:val="auto"/>
          <w:szCs w:val="22"/>
        </w:rPr>
        <w:t>• organizačné zabezpečenie projektu,</w:t>
      </w:r>
    </w:p>
    <w:p w:rsidR="00F03AA5" w:rsidRPr="00F03AA5" w:rsidRDefault="00F03AA5" w:rsidP="00F03AA5">
      <w:pPr>
        <w:pStyle w:val="TEXTNORMAL"/>
        <w:rPr>
          <w:rStyle w:val="textclanok"/>
          <w:rFonts w:cs="Times New Roman"/>
          <w:color w:val="auto"/>
          <w:szCs w:val="22"/>
        </w:rPr>
      </w:pPr>
      <w:r w:rsidRPr="00F03AA5">
        <w:rPr>
          <w:rStyle w:val="textclanok"/>
          <w:rFonts w:cs="Times New Roman"/>
          <w:color w:val="auto"/>
          <w:szCs w:val="22"/>
        </w:rPr>
        <w:t>• finančné krytie projektu,</w:t>
      </w:r>
    </w:p>
    <w:p w:rsidR="00F03AA5" w:rsidRPr="00F03AA5" w:rsidRDefault="00F03AA5" w:rsidP="00F03AA5">
      <w:pPr>
        <w:pStyle w:val="TEXTNORMAL"/>
        <w:rPr>
          <w:rStyle w:val="textclanok"/>
          <w:rFonts w:cs="Times New Roman"/>
          <w:color w:val="auto"/>
          <w:szCs w:val="22"/>
        </w:rPr>
      </w:pPr>
      <w:r w:rsidRPr="00F03AA5">
        <w:rPr>
          <w:rStyle w:val="textclanok"/>
          <w:rFonts w:cs="Times New Roman"/>
          <w:color w:val="auto"/>
          <w:szCs w:val="22"/>
        </w:rPr>
        <w:t>• prínos projektu pre cieľovú skupinu/verejnosť,</w:t>
      </w:r>
    </w:p>
    <w:p w:rsidR="00F03AA5" w:rsidRPr="00F03AA5" w:rsidRDefault="00F03AA5" w:rsidP="00F03AA5">
      <w:pPr>
        <w:pStyle w:val="TEXTNORMAL"/>
        <w:rPr>
          <w:rStyle w:val="textclanok"/>
          <w:rFonts w:cs="Times New Roman"/>
          <w:color w:val="auto"/>
          <w:szCs w:val="22"/>
        </w:rPr>
      </w:pPr>
      <w:r w:rsidRPr="00F03AA5">
        <w:rPr>
          <w:rStyle w:val="textclanok"/>
          <w:rFonts w:cs="Times New Roman"/>
          <w:color w:val="auto"/>
          <w:szCs w:val="22"/>
        </w:rPr>
        <w:t>• účasť žiadateľa na VZ Biela pastelka.</w:t>
      </w:r>
    </w:p>
    <w:p w:rsidR="00F03AA5" w:rsidRPr="00F03AA5" w:rsidRDefault="00F03AA5" w:rsidP="00F03AA5">
      <w:pPr>
        <w:pStyle w:val="TEXTNORMAL"/>
        <w:rPr>
          <w:rStyle w:val="textclanok"/>
          <w:rFonts w:cs="Times New Roman"/>
          <w:color w:val="auto"/>
          <w:szCs w:val="22"/>
        </w:rPr>
      </w:pPr>
      <w:r w:rsidRPr="00F03AA5">
        <w:rPr>
          <w:rStyle w:val="textclanok"/>
          <w:rFonts w:cs="Times New Roman"/>
          <w:color w:val="auto"/>
          <w:szCs w:val="22"/>
        </w:rPr>
        <w:t xml:space="preserve">Následne sa body spočítajú a na základe získaného skóre sa vytvorí poradie. Žiadosti, ktoré získajú menej ako 60 % z maximálneho možného počtu bodov, z mešca, žiaľ, nedostanú. Od prvej priečky sa potom prerozdeľujú finančné prostriedky, ktoré boli v danom roku vyčlenené do fondu grantového programu. </w:t>
      </w:r>
    </w:p>
    <w:p w:rsidR="00F03AA5" w:rsidRPr="00F03AA5" w:rsidRDefault="00F03AA5" w:rsidP="00F03AA5">
      <w:pPr>
        <w:pStyle w:val="TEXTNORMAL"/>
        <w:rPr>
          <w:rStyle w:val="textclanok"/>
          <w:rFonts w:cs="Times New Roman"/>
          <w:color w:val="auto"/>
          <w:szCs w:val="22"/>
        </w:rPr>
      </w:pPr>
      <w:r w:rsidRPr="00F03AA5">
        <w:rPr>
          <w:rStyle w:val="textclanok"/>
          <w:rFonts w:cs="Times New Roman"/>
          <w:color w:val="auto"/>
          <w:szCs w:val="22"/>
        </w:rPr>
        <w:t>Až do vyčerpania zásob.</w:t>
      </w:r>
    </w:p>
    <w:p w:rsidR="00F03AA5" w:rsidRDefault="00F03AA5" w:rsidP="00F03AA5">
      <w:pPr>
        <w:pStyle w:val="TEXTNORMAL"/>
        <w:rPr>
          <w:rStyle w:val="textclanok"/>
          <w:rFonts w:cs="Times New Roman"/>
          <w:color w:val="auto"/>
          <w:szCs w:val="22"/>
        </w:rPr>
      </w:pPr>
      <w:r w:rsidRPr="00F03AA5">
        <w:rPr>
          <w:rStyle w:val="textclanok"/>
          <w:rFonts w:cs="Times New Roman"/>
          <w:color w:val="auto"/>
          <w:szCs w:val="22"/>
        </w:rPr>
        <w:t>Dušana Blašková</w:t>
      </w:r>
    </w:p>
    <w:p w:rsidR="00F03AA5" w:rsidRDefault="00F03AA5">
      <w:pPr>
        <w:spacing w:after="0" w:line="240" w:lineRule="auto"/>
        <w:rPr>
          <w:rStyle w:val="textclanok"/>
          <w:rFonts w:cs="Times New Roman"/>
          <w:color w:val="auto"/>
          <w:szCs w:val="22"/>
        </w:rPr>
      </w:pPr>
      <w:r>
        <w:rPr>
          <w:rStyle w:val="textclanok"/>
          <w:rFonts w:cs="Times New Roman"/>
          <w:color w:val="auto"/>
          <w:szCs w:val="22"/>
        </w:rPr>
        <w:br w:type="page"/>
      </w:r>
    </w:p>
    <w:p w:rsidR="00F03AA5" w:rsidRPr="00F03AA5" w:rsidRDefault="00F03AA5" w:rsidP="00F03AA5">
      <w:pPr>
        <w:pStyle w:val="Nadpis2"/>
      </w:pPr>
      <w:bookmarkStart w:id="10" w:name="_Toc18508209"/>
      <w:r w:rsidRPr="00F03AA5">
        <w:lastRenderedPageBreak/>
        <w:t>Otvorme srdcia pre včielky</w:t>
      </w:r>
      <w:bookmarkEnd w:id="10"/>
    </w:p>
    <w:p w:rsidR="00F03AA5" w:rsidRPr="00F03AA5" w:rsidRDefault="00F03AA5" w:rsidP="00F03AA5">
      <w:pPr>
        <w:pStyle w:val="TEXTBOLD"/>
      </w:pPr>
      <w:r w:rsidRPr="00F03AA5">
        <w:t>Vedeli ste, že tvarom, veľkosťou a smerom kriviek pri tanci si včely vymieňajú informácie o tom, kde a ako ďaleko od úľa je dostatok potravy? Že orientačným bodom im je slnko, a to aj vtedy, ak je za mrakmi? Alebo že medová masáž k nám dorazila z Ruska a pomáha telu zbaviť sa toxínov, nepriaznivých účinkov stresu a nečistého životného prostredia.</w:t>
      </w:r>
    </w:p>
    <w:p w:rsidR="00F03AA5" w:rsidRDefault="00F03AA5" w:rsidP="00F03AA5">
      <w:pPr>
        <w:pStyle w:val="TEXTNORMAL"/>
      </w:pPr>
      <w:r w:rsidRPr="00F03AA5">
        <w:t xml:space="preserve">Podpredsedníčka ZO Kysucké Nové Mesto Jana </w:t>
      </w:r>
      <w:proofErr w:type="spellStart"/>
      <w:r w:rsidRPr="00F03AA5">
        <w:t>Hvolková</w:t>
      </w:r>
      <w:proofErr w:type="spellEnd"/>
      <w:r w:rsidRPr="00F03AA5">
        <w:t xml:space="preserve"> sa včelám venuje takmer 10 rokov. Včely ešte síce vidí, ale vajíčka, larvy a kukly už nie, preto sa pri starostlivosti o </w:t>
      </w:r>
      <w:proofErr w:type="spellStart"/>
      <w:r w:rsidRPr="00F03AA5">
        <w:t>ne</w:t>
      </w:r>
      <w:proofErr w:type="spellEnd"/>
      <w:r w:rsidRPr="00F03AA5">
        <w:t xml:space="preserve"> spolieha na iné zmysly. Niektoré choroby, napr. mor včelieho plodu, sa naučila rozpoznávať podľa špecifického zápachu. Čo včely práve robia, vie identifikovať sluchom a hmatom. Držiteľka ocenenia Bronzová včela, asistentka veterinára a vedúca včelárskeho krúžku pre deti bola odbornou </w:t>
      </w:r>
      <w:proofErr w:type="spellStart"/>
      <w:r w:rsidRPr="00F03AA5">
        <w:t>garantkou</w:t>
      </w:r>
      <w:proofErr w:type="spellEnd"/>
      <w:r w:rsidRPr="00F03AA5">
        <w:t xml:space="preserve"> projektu svojej ZO s názvom Otvorme srdcia pre včielky, ktorý sme podporili z grantového programu.</w:t>
      </w:r>
    </w:p>
    <w:p w:rsidR="00F03AA5" w:rsidRPr="00F03AA5" w:rsidRDefault="00F03AA5" w:rsidP="00F03AA5">
      <w:pPr>
        <w:pStyle w:val="TEXTNORMAL"/>
      </w:pPr>
      <w:r>
        <w:rPr>
          <w:noProof/>
        </w:rPr>
        <w:drawing>
          <wp:inline distT="0" distB="0" distL="0" distR="0">
            <wp:extent cx="5759450" cy="4180205"/>
            <wp:effectExtent l="0" t="0" r="6350" b="0"/>
            <wp:docPr id="6" name="Obrázok 6" descr="Pri príležitosti 70. výročia vzniku spoločenstva včelárov v Povine bola za prácu v organizácii, pomoc začínajúcim včelárom a za poskytnutie vlastných priestorov udelená Jane Hvolkovej Bronzová včela. Medailu jej 27. januára na výročnej schôdzi slávnostne odovzdal predseda organizácie Miloš Belan a starostka obce Povina Alena Dudeková. FOTO – JANA HVOL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ok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4180205"/>
                    </a:xfrm>
                    <a:prstGeom prst="rect">
                      <a:avLst/>
                    </a:prstGeom>
                  </pic:spPr>
                </pic:pic>
              </a:graphicData>
            </a:graphic>
          </wp:inline>
        </w:drawing>
      </w:r>
    </w:p>
    <w:p w:rsidR="00F03AA5" w:rsidRPr="00F03AA5" w:rsidRDefault="00F03AA5" w:rsidP="00F03AA5">
      <w:pPr>
        <w:pStyle w:val="TEXTNORMAL"/>
      </w:pPr>
      <w:r w:rsidRPr="00F03AA5">
        <w:t xml:space="preserve">Pri príležitosti 70. výročia vzniku spoločenstva včelárov v Povine bola za prácu v organizácii, pomoc začínajúcim včelárom a za poskytnutie vlastných priestorov udelená Jane </w:t>
      </w:r>
      <w:proofErr w:type="spellStart"/>
      <w:r w:rsidRPr="00F03AA5">
        <w:t>Hvolkovej</w:t>
      </w:r>
      <w:proofErr w:type="spellEnd"/>
      <w:r w:rsidRPr="00F03AA5">
        <w:t xml:space="preserve"> Bronzová včela. Medailu jej </w:t>
      </w:r>
      <w:r w:rsidRPr="00F03AA5">
        <w:lastRenderedPageBreak/>
        <w:t xml:space="preserve">27. januára na výročnej schôdzi slávnostne odovzdal predseda organizácie Miloš </w:t>
      </w:r>
      <w:proofErr w:type="spellStart"/>
      <w:r w:rsidRPr="00F03AA5">
        <w:t>Belan</w:t>
      </w:r>
      <w:proofErr w:type="spellEnd"/>
      <w:r w:rsidRPr="00F03AA5">
        <w:t xml:space="preserve"> a starostka obce Povina Alena </w:t>
      </w:r>
      <w:proofErr w:type="spellStart"/>
      <w:r w:rsidRPr="00F03AA5">
        <w:t>Dudeková</w:t>
      </w:r>
      <w:proofErr w:type="spellEnd"/>
      <w:r w:rsidRPr="00F03AA5">
        <w:t>. FOTO – JANA HVOLKOVÁ</w:t>
      </w:r>
    </w:p>
    <w:p w:rsidR="00F03AA5" w:rsidRDefault="00F03AA5" w:rsidP="00F03AA5">
      <w:pPr>
        <w:pStyle w:val="TEXTBOLD"/>
      </w:pPr>
    </w:p>
    <w:p w:rsidR="00F03AA5" w:rsidRPr="00F03AA5" w:rsidRDefault="00F03AA5" w:rsidP="00F03AA5">
      <w:pPr>
        <w:pStyle w:val="TEXTBOLD"/>
      </w:pPr>
      <w:r w:rsidRPr="00F03AA5">
        <w:t>Život v úli</w:t>
      </w:r>
    </w:p>
    <w:p w:rsidR="00F03AA5" w:rsidRPr="00F03AA5" w:rsidRDefault="00F03AA5" w:rsidP="00F03AA5">
      <w:pPr>
        <w:pStyle w:val="TEXTNORMAL"/>
      </w:pPr>
      <w:r w:rsidRPr="00F03AA5">
        <w:t>V utorok 18. júna sa členovia ZO vybrali do Poviny. Cestu do včelnice našli poľahky – začínajúca včelárka Zuzka im ju od zastávky autobusu vyznačila farebnými stužkami.</w:t>
      </w:r>
    </w:p>
    <w:p w:rsidR="00F03AA5" w:rsidRPr="00F03AA5" w:rsidRDefault="00F03AA5" w:rsidP="00F03AA5">
      <w:pPr>
        <w:pStyle w:val="TEXTNORMAL"/>
      </w:pPr>
      <w:r w:rsidRPr="00F03AA5">
        <w:t xml:space="preserve">„Využili sme pozorovacie úle,“ odpovedá mi Jana </w:t>
      </w:r>
      <w:proofErr w:type="spellStart"/>
      <w:r w:rsidRPr="00F03AA5">
        <w:t>Hvolková</w:t>
      </w:r>
      <w:proofErr w:type="spellEnd"/>
      <w:r w:rsidRPr="00F03AA5">
        <w:t xml:space="preserve"> na otázku, ako nevidiaci a slabozrakí účastníci prenikali do tajomstiev včelárenia. „Tie sa včelami plnia len na sezónu, v takomto priestore by totiž včelstvo nedokázalo prezimovať. Matka sa tu nemá kde ukryť, preto sotva nájdeme lepšiu možnosť, ako včely pozorovať v ich prirodzenom prostredí.“ </w:t>
      </w:r>
    </w:p>
    <w:p w:rsidR="00F03AA5" w:rsidRPr="00F03AA5" w:rsidRDefault="00F03AA5" w:rsidP="00F03AA5">
      <w:pPr>
        <w:pStyle w:val="TEXTNORMAL"/>
      </w:pPr>
      <w:r w:rsidRPr="00F03AA5">
        <w:t xml:space="preserve">Po prednáške o živote v úli, o tom, že tu spoločne a v aktívnej súčinnosti žijú najmenej dve generácie včiel, sa členovia ZO pustili do modelovania jednotlivých vývojových štádií včely medonosnej z plastelíny. </w:t>
      </w:r>
    </w:p>
    <w:p w:rsidR="00F03AA5" w:rsidRPr="00F03AA5" w:rsidRDefault="00F03AA5" w:rsidP="00F03AA5">
      <w:pPr>
        <w:pStyle w:val="TEXTNORMAL"/>
      </w:pPr>
      <w:r w:rsidRPr="00F03AA5">
        <w:t xml:space="preserve">„Zakúrili sme do dymáka, nahodili si klobúky a nasledovali predsedu tamojších včelárov Miloša </w:t>
      </w:r>
      <w:proofErr w:type="spellStart"/>
      <w:r w:rsidRPr="00F03AA5">
        <w:t>Belana</w:t>
      </w:r>
      <w:proofErr w:type="spellEnd"/>
      <w:r w:rsidRPr="00F03AA5">
        <w:t>, ktorý nám otvoril úľ, povyťahoval rámiky a mohli sme si pozrieť, aký je rozdiel medzi plodovým a medovým rámikom, poťažkať si ich, dokonca ponoriť prst do medu, ktorý majú včielky priamo v úli, a ochutnať ho,“ spomína pani Jana. „Počas našich stretnutí sme viackrát ochutnávali med, dokonca rôzne druhy. Naši členovia boli prekvapení, že popri rôznej farbe má každý med aj inú chuť, čo dovtedy netušili,“ usmieva sa.</w:t>
      </w:r>
    </w:p>
    <w:p w:rsidR="00F03AA5" w:rsidRPr="00F03AA5" w:rsidRDefault="00F03AA5" w:rsidP="00F03AA5">
      <w:pPr>
        <w:pStyle w:val="TEXTBOLD"/>
      </w:pPr>
      <w:r w:rsidRPr="00F03AA5">
        <w:t>Včelie produkty</w:t>
      </w:r>
    </w:p>
    <w:p w:rsidR="00F03AA5" w:rsidRPr="00F03AA5" w:rsidRDefault="00F03AA5" w:rsidP="00F03AA5">
      <w:pPr>
        <w:pStyle w:val="TEXTNORMAL"/>
      </w:pPr>
      <w:r w:rsidRPr="00F03AA5">
        <w:t xml:space="preserve">„Sú to doslova prírodné zázraky. Vo štvrtok 27. júna sa účastníci projektu nestačili čudovať,“ priblížila mi atmosféru  svojej prednášky Jana </w:t>
      </w:r>
      <w:proofErr w:type="spellStart"/>
      <w:r w:rsidRPr="00F03AA5">
        <w:t>Hvolková</w:t>
      </w:r>
      <w:proofErr w:type="spellEnd"/>
      <w:r w:rsidRPr="00F03AA5">
        <w:t xml:space="preserve">. Ale prezradila mi oveľa viac. Peľové zrnká, materská kašička, propolis, včelí vosk či med majú blahodarný vplyv pri liečení pečene, čriev, astmy, kŕčových žíl, herpesov, akné, pri bolestiach zubov či popáleninách. Odporúča sa siahnuť po nich, ak vás trápi znížená imunita, </w:t>
      </w:r>
      <w:proofErr w:type="spellStart"/>
      <w:r w:rsidRPr="00F03AA5">
        <w:t>chudokrvnosť</w:t>
      </w:r>
      <w:proofErr w:type="spellEnd"/>
      <w:r w:rsidRPr="00F03AA5">
        <w:t>, problémy s prostatou či klimakterické ťažkosti. Podporujú obnovu hojacich sa tkanív, znižujú hladinu cholesterolu, stimulujú kostnú dreň a zvyšujú odolnosť voči stresom. Viaceré z nich sa používajú ako prísada tinktúr a mastí, včelí vosk sa zase používa napríklad na ošetrovanie kožených výrobkov a, samozrejme, výrobu sviečok.</w:t>
      </w:r>
    </w:p>
    <w:p w:rsidR="00F03AA5" w:rsidRPr="00F03AA5" w:rsidRDefault="00F03AA5" w:rsidP="00F03AA5">
      <w:pPr>
        <w:pStyle w:val="TEXTNORMAL"/>
      </w:pPr>
      <w:r w:rsidRPr="00F03AA5">
        <w:lastRenderedPageBreak/>
        <w:t xml:space="preserve">Výroba sviečok z včelieho vosku je podľa Jany </w:t>
      </w:r>
      <w:proofErr w:type="spellStart"/>
      <w:r w:rsidRPr="00F03AA5">
        <w:t>Hvolkovej</w:t>
      </w:r>
      <w:proofErr w:type="spellEnd"/>
      <w:r w:rsidRPr="00F03AA5">
        <w:t xml:space="preserve"> jednoduchá a človek ju hravo zvládne aj doma, dokonca s minimom pomôcok. „Počas stretnutia v </w:t>
      </w:r>
      <w:proofErr w:type="spellStart"/>
      <w:r w:rsidRPr="00F03AA5">
        <w:t>povinskom</w:t>
      </w:r>
      <w:proofErr w:type="spellEnd"/>
      <w:r w:rsidRPr="00F03AA5">
        <w:t xml:space="preserve"> včelíne som nevidiacim a slabozrakým členom našej základnej organizácie ukázala, ako sa sviečky z vosku odlievajú a z medzistienok šúľajú. Voskové medzistienky samy o sebe vyzerajú úžasne, my sme ich ešte trošku vylepšili pridaním farby a jednoduchých dekorácií, čím získali výnimočnosť. Vyskúšali sme si vyrobiť točené i stĺpové sviečky, roztápali sme vosk v nádobe s dvojitým dnom alebo vo vodnom kúpeli, konce knôtov sme namáčali do vosku, ktorý sa roztápa pod plameňom, tiež sme vyskúšali odlievanie sviečok do sklenených nádob, foriem a svietnikov. Za svoju šikovnosť si popri vlastnoručne vyrobenej sviečke každý odniesol na pamiatku aj voskovú medailu,“ uzatvára svoje rozprávanie Jana </w:t>
      </w:r>
      <w:proofErr w:type="spellStart"/>
      <w:r w:rsidRPr="00F03AA5">
        <w:t>Hvolková</w:t>
      </w:r>
      <w:proofErr w:type="spellEnd"/>
      <w:r w:rsidRPr="00F03AA5">
        <w:t xml:space="preserve">. </w:t>
      </w:r>
    </w:p>
    <w:p w:rsidR="00536640" w:rsidRDefault="00F03AA5" w:rsidP="00F03AA5">
      <w:pPr>
        <w:pStyle w:val="TEXTNORMAL"/>
      </w:pPr>
      <w:r w:rsidRPr="00F03AA5">
        <w:t>Dušana Blašková</w:t>
      </w:r>
    </w:p>
    <w:p w:rsidR="00536640" w:rsidRDefault="00536640">
      <w:pPr>
        <w:spacing w:after="0" w:line="240" w:lineRule="auto"/>
      </w:pPr>
      <w:r>
        <w:br w:type="page"/>
      </w:r>
    </w:p>
    <w:p w:rsidR="00536640" w:rsidRDefault="00536640" w:rsidP="00536640">
      <w:pPr>
        <w:pStyle w:val="Nadpis1"/>
      </w:pPr>
      <w:bookmarkStart w:id="11" w:name="_Toc18508210"/>
      <w:r w:rsidRPr="00536640">
        <w:lastRenderedPageBreak/>
        <w:t>Radíme a pomáhame</w:t>
      </w:r>
      <w:bookmarkEnd w:id="11"/>
    </w:p>
    <w:p w:rsidR="00536640" w:rsidRPr="00536640" w:rsidRDefault="00536640" w:rsidP="00536640">
      <w:pPr>
        <w:pStyle w:val="Nadpis2"/>
        <w:rPr>
          <w:rStyle w:val="textclanok"/>
          <w:rFonts w:cs="Times New Roman"/>
          <w:color w:val="auto"/>
          <w:sz w:val="36"/>
          <w:szCs w:val="26"/>
        </w:rPr>
      </w:pPr>
      <w:bookmarkStart w:id="12" w:name="_Toc18508211"/>
      <w:r w:rsidRPr="00536640">
        <w:rPr>
          <w:rStyle w:val="nadpis"/>
          <w:rFonts w:cs="Times New Roman"/>
          <w:b/>
          <w:bCs/>
          <w:color w:val="auto"/>
          <w:sz w:val="36"/>
          <w:szCs w:val="26"/>
        </w:rPr>
        <w:t>Informačná služba 1181</w:t>
      </w:r>
      <w:bookmarkEnd w:id="12"/>
    </w:p>
    <w:p w:rsidR="00536640" w:rsidRPr="00536640" w:rsidRDefault="00536640" w:rsidP="00536640">
      <w:pPr>
        <w:pStyle w:val="TEXTBOLD"/>
        <w:rPr>
          <w:rStyle w:val="textclanok"/>
          <w:rFonts w:cs="Times New Roman"/>
          <w:color w:val="auto"/>
          <w:szCs w:val="22"/>
        </w:rPr>
      </w:pPr>
      <w:r w:rsidRPr="00536640">
        <w:rPr>
          <w:rStyle w:val="perexapodnadpis"/>
          <w:rFonts w:cs="Times New Roman"/>
          <w:b/>
          <w:bCs w:val="0"/>
          <w:color w:val="auto"/>
          <w:szCs w:val="22"/>
        </w:rPr>
        <w:t>So 100 % zľavou pre účastníkov so zrakovým postihnutím.</w:t>
      </w:r>
      <w:r>
        <w:rPr>
          <w:rStyle w:val="perexapodnadpis"/>
          <w:rFonts w:cs="Times New Roman"/>
          <w:b/>
          <w:bCs w:val="0"/>
          <w:color w:val="auto"/>
          <w:szCs w:val="22"/>
          <w:lang w:val="sk-SK"/>
        </w:rPr>
        <w:t xml:space="preserve"> </w:t>
      </w:r>
      <w:r w:rsidRPr="00536640">
        <w:rPr>
          <w:rStyle w:val="perexapodnadpis"/>
          <w:rFonts w:cs="Times New Roman"/>
          <w:b/>
          <w:bCs w:val="0"/>
          <w:color w:val="auto"/>
          <w:szCs w:val="22"/>
        </w:rPr>
        <w:t xml:space="preserve">Podľa zákona č. 351/2011 </w:t>
      </w:r>
      <w:proofErr w:type="spellStart"/>
      <w:r w:rsidRPr="00536640">
        <w:rPr>
          <w:rStyle w:val="perexapodnadpis"/>
          <w:rFonts w:cs="Times New Roman"/>
          <w:b/>
          <w:bCs w:val="0"/>
          <w:color w:val="auto"/>
          <w:szCs w:val="22"/>
        </w:rPr>
        <w:t>Z.z</w:t>
      </w:r>
      <w:proofErr w:type="spellEnd"/>
      <w:r w:rsidRPr="00536640">
        <w:rPr>
          <w:rStyle w:val="perexapodnadpis"/>
          <w:rFonts w:cs="Times New Roman"/>
          <w:b/>
          <w:bCs w:val="0"/>
          <w:color w:val="auto"/>
          <w:szCs w:val="22"/>
        </w:rPr>
        <w:t>. o elektronických komunikáciách Telekomunikačný úrad SR určuje jeden alebo viac podnikov na poskytovanie univerzálnej služby a uloží im povinnosti tak, aby bolo pokryté celé územie Slovenskej republiky. V súčasnosti univerzálnu službu poskytuje spoločnosť Slovak Telekom.</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Predmetom univerzálnej služby podľa zákona o elektronických komunikáciách je mimo iného poskytovanie aspoň jednej úplnej informačnej služby o telefónnych číslach pre koncových užívateľov. Na tento účel zriadil Slovak Telekom univerzálnu službu 1181 - informácie o telefónnych číslach všetkých telekomunikačných operátorov v SR. Na tomto telefónnom čísle je možné získať informácie o telefónnych číslach a o údajoch účastníkov všetkých operátorov v SR, ktorí požiadali o uverejnenie. Informácie o telefónnych číslach a údajoch účastníkov telekomunikačných operátorov v SR na službe 1181 je možné poskytnúť na základe nasledujúcich údajov:</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Mena, resp. názvu firmy alebo organizácie</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Lokality (obec, mesto ...)</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Adresy</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xml:space="preserve">- Telefónneho čísla; platí len pre vyhľadávanie podľa telefónnych čísel z pevnej siete Telekom. </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Okrem informácií o telefónnych číslach je možné získať i ďalšie informácie z nasledujúcich okruhov:</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cestovné poriadky; vlaky, autobusy, MHD, lietadlá</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otváracie hodiny úradov, pôšt, bánk, poisťovní</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ordinačné hodiny lekárov</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ubytovanie; možnosti ubytovania na celom Slovensku</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kultúra; programy televízie, kín a divadiel, rôzne kultúrne a spoločenské podujatia</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reality; predaj, kúpa a prenájom nehnuteľností</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lastRenderedPageBreak/>
        <w:t>- rekreácia; horské strediská, lanové dráhy, turistické trasy, snehové správy z lyžiarskych stredísk, hrady, zámky, prírodné zaujímavosti</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výherné čísla pre tipujúcich</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xml:space="preserve">- pracovné príležitosti; ponuka voľných pracovných miest </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informácie o zjazdnosti ciest, navigácia po telefóne a množstvo ďalších informácií z internetu, ktoré nie sú v rozpore s dobrými mravmi.</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xml:space="preserve">Volanie na informačnú službu 1181 je spoplatnené sumou 1,30 eur za minútu hovoru z pevnej linky. Služba je poskytovaná v nonstop prevádzke. V rámci jedného volania zákazníka na službu 1181 je počet poskytnutých informácií limitovaný na 5. </w:t>
      </w:r>
    </w:p>
    <w:p w:rsidR="00536640" w:rsidRPr="00536640" w:rsidRDefault="00536640" w:rsidP="00536640">
      <w:pPr>
        <w:pStyle w:val="TEXTBOLD"/>
        <w:rPr>
          <w:rStyle w:val="perexapodnadpis"/>
          <w:rFonts w:cs="Times New Roman"/>
          <w:b/>
          <w:bCs w:val="0"/>
          <w:color w:val="auto"/>
          <w:szCs w:val="22"/>
        </w:rPr>
      </w:pPr>
      <w:r w:rsidRPr="00536640">
        <w:rPr>
          <w:rStyle w:val="perexapodnadpis"/>
          <w:rFonts w:cs="Times New Roman"/>
          <w:b/>
          <w:bCs w:val="0"/>
          <w:color w:val="auto"/>
          <w:szCs w:val="22"/>
        </w:rPr>
        <w:t>Zľava pre osoby so zrakovým postihnutím</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Účastníci s ťažkým zrakovým postihnutím majú nárok na bezplatný prístup k informačným službám t. j. na bezplatné volania na informačnú službu 1181, ktorú si môže zrakovo postihnutý Účastník aktivovať po splnení nasledovných podmienok stanovených zákonom 447/2008 Z. z. o peňažných príspevkoch na kompenzáciu ťažkého zdravotného postihnutia. Za Účastníka s ťažkým zdravotným postihnutím zraku sa podľa tohto zákona považuje užívateľ, ktorého miera funkčnej poruchy zraku je najmenej 50%, pričom toto preukáže preukazom ŤZP alebo preukazom ŤZP s červeným pásom s vyznačeným druhom postihnutia v poznámke, resp. ak takáto informácia v poznámke nie je, preukáže to rozhodnutím posudkovej komisie.</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xml:space="preserve">Zľava platí pre volania z pevnej siete Telekom. Podmienky poskytnutia zľavy sú uvedené na web stránke spoločnosti Slovak Telekom a v Cenníku pre hlasové služby (najmä bod 1.6): </w:t>
      </w:r>
    </w:p>
    <w:p w:rsidR="00536640" w:rsidRPr="00536640" w:rsidRDefault="00536640" w:rsidP="00536640">
      <w:pPr>
        <w:pStyle w:val="TEXTNORMAL"/>
        <w:rPr>
          <w:rStyle w:val="textclanok"/>
          <w:rFonts w:cs="Times New Roman"/>
          <w:color w:val="auto"/>
          <w:szCs w:val="22"/>
        </w:rPr>
      </w:pPr>
      <w:hyperlink r:id="rId14" w:anchor="5" w:history="1">
        <w:r w:rsidRPr="00536640">
          <w:rPr>
            <w:rStyle w:val="Hypertextovprepojenie"/>
          </w:rPr>
          <w:t>http://www.telekom.sk/osobne/pomoc-a-podpora/dokumenty-a-pravne-informacie/informacie-pre-ucastnikov-so-zdravotnym-postihnutim/#5</w:t>
        </w:r>
      </w:hyperlink>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xml:space="preserve">V texte vyššie ide o presnú citáciu podmienok poskytnutia zľavy. </w:t>
      </w:r>
    </w:p>
    <w:p w:rsidR="00536640" w:rsidRPr="00536640" w:rsidRDefault="00536640" w:rsidP="00536640">
      <w:pPr>
        <w:pStyle w:val="TEXTBOLD"/>
        <w:rPr>
          <w:rStyle w:val="perexapodnadpis"/>
          <w:rFonts w:cs="Times New Roman"/>
          <w:b/>
          <w:bCs w:val="0"/>
          <w:color w:val="auto"/>
          <w:szCs w:val="22"/>
        </w:rPr>
      </w:pPr>
      <w:r w:rsidRPr="00536640">
        <w:rPr>
          <w:rStyle w:val="perexapodnadpis"/>
          <w:rFonts w:cs="Times New Roman"/>
          <w:b/>
          <w:bCs w:val="0"/>
          <w:color w:val="auto"/>
          <w:szCs w:val="22"/>
        </w:rPr>
        <w:t>Ako aktivovať zľavu?</w:t>
      </w:r>
    </w:p>
    <w:p w:rsid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xml:space="preserve">Nevyhnutné je osobne navštíviť kontaktné miesto Telekomu a požiadať o aktiváciu zľavy na volania na univerzálnu hlasovú informačnú službu 1181 z dôvodu zrakového postihnutia užívateľa telefónnej linky. 100 % zľavu je možné aktivovať len k zriadenej pevnej telefónnej linke, ktorá je zriadená na meno zrakovo postihnutého užívateľa. Pri podaní žiadosti je potrebné predložiť občiansky preukaz a preukaz fyzickej osoby s ŤZP, resp. s ŤZP s červeným pásom, žiadosť postačuje podať ústne. Na </w:t>
      </w:r>
      <w:r w:rsidRPr="00536640">
        <w:rPr>
          <w:rStyle w:val="textclanok"/>
          <w:rFonts w:cs="Times New Roman"/>
          <w:color w:val="auto"/>
          <w:szCs w:val="22"/>
        </w:rPr>
        <w:lastRenderedPageBreak/>
        <w:t xml:space="preserve">zadnej strane preukazu ŤZP musí byť vyznačený druh postihnutia „Nevidiaci – </w:t>
      </w:r>
      <w:proofErr w:type="spellStart"/>
      <w:r w:rsidRPr="00536640">
        <w:rPr>
          <w:rStyle w:val="textclanok"/>
          <w:rFonts w:cs="Times New Roman"/>
          <w:color w:val="auto"/>
          <w:szCs w:val="22"/>
        </w:rPr>
        <w:t>Blind</w:t>
      </w:r>
      <w:proofErr w:type="spellEnd"/>
      <w:r w:rsidRPr="00536640">
        <w:rPr>
          <w:rStyle w:val="textclanok"/>
          <w:rFonts w:cs="Times New Roman"/>
          <w:color w:val="auto"/>
          <w:szCs w:val="22"/>
        </w:rPr>
        <w:t xml:space="preserve">“. Percentuálna miera postihnutia sa v poznámke na zadnej strane preukazu neuvádza. Skutočnosť, že osoba má mieru funkčnej poruchy minimálne 50 % je daná tým, že je držiteľom preukazu fyzickej osoby s ŤZP. Pokiaľ na zadnej strane preukazu nie je druh postihnutia „Nevidiaci – </w:t>
      </w:r>
      <w:proofErr w:type="spellStart"/>
      <w:r w:rsidRPr="00536640">
        <w:rPr>
          <w:rStyle w:val="textclanok"/>
          <w:rFonts w:cs="Times New Roman"/>
          <w:color w:val="auto"/>
          <w:szCs w:val="22"/>
        </w:rPr>
        <w:t>Blind</w:t>
      </w:r>
      <w:proofErr w:type="spellEnd"/>
      <w:r w:rsidRPr="00536640">
        <w:rPr>
          <w:rStyle w:val="textclanok"/>
          <w:rFonts w:cs="Times New Roman"/>
          <w:color w:val="auto"/>
          <w:szCs w:val="22"/>
        </w:rPr>
        <w:t xml:space="preserve">“ vyznačený, predloží žiadateľ na kontaktnom mieste Telekomu komplexný posudok, z ktorého je zrejmé, že ide o osobu s ťažkým zdravotným postihnutím z dôvodu zrakového postihnutia. </w:t>
      </w:r>
    </w:p>
    <w:p w:rsidR="00536640" w:rsidRPr="00536640" w:rsidRDefault="00536640" w:rsidP="00536640">
      <w:pPr>
        <w:pStyle w:val="TEXTNORMAL"/>
        <w:rPr>
          <w:rStyle w:val="textclanok"/>
          <w:rFonts w:cs="Times New Roman"/>
          <w:color w:val="auto"/>
          <w:szCs w:val="22"/>
        </w:rPr>
      </w:pPr>
      <w:r w:rsidRPr="00536640">
        <w:rPr>
          <w:rStyle w:val="textclanok"/>
          <w:rFonts w:cs="Times New Roman"/>
          <w:color w:val="auto"/>
          <w:szCs w:val="22"/>
        </w:rPr>
        <w:t xml:space="preserve">Milan </w:t>
      </w:r>
      <w:proofErr w:type="spellStart"/>
      <w:r w:rsidRPr="00536640">
        <w:rPr>
          <w:rStyle w:val="textclanok"/>
          <w:rFonts w:cs="Times New Roman"/>
          <w:color w:val="auto"/>
          <w:szCs w:val="22"/>
        </w:rPr>
        <w:t>Měchura</w:t>
      </w:r>
      <w:proofErr w:type="spellEnd"/>
    </w:p>
    <w:p w:rsidR="00536640" w:rsidRDefault="00536640" w:rsidP="00536640">
      <w:pPr>
        <w:pStyle w:val="BasicParagraph"/>
        <w:suppressAutoHyphens/>
        <w:rPr>
          <w:rStyle w:val="textclanok"/>
        </w:rPr>
      </w:pPr>
    </w:p>
    <w:p w:rsidR="00536640" w:rsidRPr="00536640" w:rsidRDefault="00536640" w:rsidP="00536640">
      <w:pPr>
        <w:pStyle w:val="TEXTBOLD"/>
        <w:rPr>
          <w:rStyle w:val="perexapodnadpis"/>
          <w:rFonts w:cs="Times New Roman"/>
          <w:b/>
          <w:bCs w:val="0"/>
          <w:color w:val="auto"/>
          <w:szCs w:val="22"/>
        </w:rPr>
      </w:pPr>
      <w:r w:rsidRPr="00536640">
        <w:rPr>
          <w:rStyle w:val="perexapodnadpis"/>
          <w:rFonts w:cs="Times New Roman"/>
          <w:b/>
          <w:bCs w:val="0"/>
          <w:color w:val="auto"/>
          <w:szCs w:val="22"/>
        </w:rPr>
        <w:t>Výhodný paušál od spoločnosti Slovak Telekom</w:t>
      </w:r>
    </w:p>
    <w:p w:rsidR="00536640" w:rsidRPr="0072779E" w:rsidRDefault="00536640" w:rsidP="0072779E">
      <w:pPr>
        <w:pStyle w:val="TEXTNORMAL"/>
        <w:rPr>
          <w:rStyle w:val="textclanok"/>
          <w:rFonts w:cs="Times New Roman"/>
          <w:color w:val="auto"/>
          <w:szCs w:val="22"/>
        </w:rPr>
      </w:pPr>
      <w:r w:rsidRPr="0072779E">
        <w:rPr>
          <w:rStyle w:val="textclanok"/>
          <w:rFonts w:cs="Times New Roman"/>
          <w:color w:val="auto"/>
          <w:szCs w:val="22"/>
        </w:rPr>
        <w:t xml:space="preserve">Pre osoby so zrakovým postihnutím ponúka Slovak Telekom aj paušál Áno L. Program obsahuje neobmedzené volania, SMS a MMS do všetkých sietí na Slovensku aj v Európe a 10GB dát. Bežná cena je 30€. Pre osoby so zrakovým postihnutím sa cena znižuje na 12€ mesačne. K paušálu si môžete vziať aj mobilný telefón Samsung J5 2018 za 1€ mesačne. Jeho súčasťou je aj aplikácia </w:t>
      </w:r>
      <w:proofErr w:type="spellStart"/>
      <w:r w:rsidRPr="0072779E">
        <w:rPr>
          <w:rStyle w:val="textclanok"/>
          <w:rFonts w:cs="Times New Roman"/>
          <w:color w:val="auto"/>
          <w:szCs w:val="22"/>
        </w:rPr>
        <w:t>Corvus</w:t>
      </w:r>
      <w:proofErr w:type="spellEnd"/>
      <w:r w:rsidRPr="0072779E">
        <w:rPr>
          <w:rStyle w:val="textclanok"/>
          <w:rFonts w:cs="Times New Roman"/>
          <w:color w:val="auto"/>
          <w:szCs w:val="22"/>
        </w:rPr>
        <w:t xml:space="preserve">. </w:t>
      </w:r>
    </w:p>
    <w:p w:rsidR="00536640" w:rsidRPr="0072779E" w:rsidRDefault="00536640" w:rsidP="0072779E">
      <w:pPr>
        <w:pStyle w:val="TEXTNORMAL"/>
        <w:rPr>
          <w:rStyle w:val="textclanok"/>
          <w:rFonts w:cs="Times New Roman"/>
          <w:color w:val="auto"/>
          <w:szCs w:val="22"/>
        </w:rPr>
      </w:pPr>
      <w:r w:rsidRPr="0072779E">
        <w:rPr>
          <w:rStyle w:val="textclanok"/>
          <w:rFonts w:cs="Times New Roman"/>
          <w:color w:val="auto"/>
          <w:szCs w:val="22"/>
        </w:rPr>
        <w:t>Postup pri aktivácii paušálu je rovnaký, ako pri aktivácii informačnej služby 1181. Takisto je potrebné preukázať sa v predajni Telekomu buď preukazom ZŤP, ktorý má na zadnej strane uvedené „</w:t>
      </w:r>
      <w:proofErr w:type="spellStart"/>
      <w:r w:rsidRPr="0072779E">
        <w:rPr>
          <w:rStyle w:val="textclanok"/>
          <w:rFonts w:cs="Times New Roman"/>
          <w:color w:val="auto"/>
          <w:szCs w:val="22"/>
        </w:rPr>
        <w:t>Blind</w:t>
      </w:r>
      <w:proofErr w:type="spellEnd"/>
      <w:r w:rsidRPr="0072779E">
        <w:rPr>
          <w:rStyle w:val="textclanok"/>
          <w:rFonts w:cs="Times New Roman"/>
          <w:color w:val="auto"/>
          <w:szCs w:val="22"/>
        </w:rPr>
        <w:t xml:space="preserve">“, alebo predložením posudku z Úradu práce sociálnych vecí a rodiny, ktorý potvrdzuje, že ide o osobu so zrakovým postihnutím. </w:t>
      </w:r>
    </w:p>
    <w:p w:rsidR="0072779E" w:rsidRDefault="00536640" w:rsidP="0072779E">
      <w:pPr>
        <w:pStyle w:val="TEXTNORMAL"/>
        <w:rPr>
          <w:rStyle w:val="textclanok"/>
          <w:rFonts w:cs="Times New Roman"/>
          <w:color w:val="auto"/>
          <w:szCs w:val="22"/>
        </w:rPr>
      </w:pPr>
      <w:r w:rsidRPr="0072779E">
        <w:rPr>
          <w:rStyle w:val="textclanok"/>
          <w:rFonts w:cs="Times New Roman"/>
          <w:color w:val="auto"/>
          <w:szCs w:val="22"/>
        </w:rPr>
        <w:t>(</w:t>
      </w:r>
      <w:proofErr w:type="spellStart"/>
      <w:r w:rsidRPr="0072779E">
        <w:rPr>
          <w:rStyle w:val="textclanok"/>
          <w:rFonts w:cs="Times New Roman"/>
          <w:color w:val="auto"/>
          <w:szCs w:val="22"/>
        </w:rPr>
        <w:t>red</w:t>
      </w:r>
      <w:proofErr w:type="spellEnd"/>
      <w:r w:rsidRPr="0072779E">
        <w:rPr>
          <w:rStyle w:val="textclanok"/>
          <w:rFonts w:cs="Times New Roman"/>
          <w:color w:val="auto"/>
          <w:szCs w:val="22"/>
        </w:rPr>
        <w:t>.)</w:t>
      </w:r>
    </w:p>
    <w:p w:rsidR="0072779E" w:rsidRDefault="0072779E">
      <w:pPr>
        <w:spacing w:after="0" w:line="240" w:lineRule="auto"/>
        <w:rPr>
          <w:rStyle w:val="textclanok"/>
          <w:rFonts w:cs="Times New Roman"/>
          <w:color w:val="auto"/>
          <w:szCs w:val="22"/>
        </w:rPr>
      </w:pPr>
      <w:r>
        <w:rPr>
          <w:rStyle w:val="textclanok"/>
          <w:rFonts w:cs="Times New Roman"/>
          <w:color w:val="auto"/>
          <w:szCs w:val="22"/>
        </w:rPr>
        <w:br w:type="page"/>
      </w:r>
    </w:p>
    <w:p w:rsidR="0072779E" w:rsidRPr="0072779E" w:rsidRDefault="0072779E" w:rsidP="0072779E">
      <w:pPr>
        <w:pStyle w:val="Nadpis2"/>
      </w:pPr>
      <w:bookmarkStart w:id="13" w:name="_Toc18508212"/>
      <w:r w:rsidRPr="0072779E">
        <w:lastRenderedPageBreak/>
        <w:t>Nulový lístok (ako) na zavolanie</w:t>
      </w:r>
      <w:bookmarkEnd w:id="13"/>
    </w:p>
    <w:p w:rsidR="0072779E" w:rsidRPr="0072779E" w:rsidRDefault="0072779E" w:rsidP="0072779E">
      <w:pPr>
        <w:suppressAutoHyphens/>
        <w:autoSpaceDE w:val="0"/>
        <w:autoSpaceDN w:val="0"/>
        <w:adjustRightInd w:val="0"/>
        <w:spacing w:after="0" w:line="288" w:lineRule="auto"/>
        <w:textAlignment w:val="center"/>
        <w:rPr>
          <w:rFonts w:cs="Arial"/>
          <w:b/>
          <w:bCs/>
          <w:color w:val="000000"/>
          <w:szCs w:val="28"/>
          <w:lang w:eastAsia="sk-SK"/>
        </w:rPr>
      </w:pPr>
    </w:p>
    <w:p w:rsidR="0072779E" w:rsidRPr="0072779E" w:rsidRDefault="0072779E" w:rsidP="0072779E">
      <w:pPr>
        <w:pStyle w:val="TEXTBOLD"/>
      </w:pPr>
      <w:r w:rsidRPr="0072779E">
        <w:t>Železničná spoločnosť Slovensko zabezpečuje od 17. novembra 2014 na základe rozhodnutia Vlády SR bezplatnú prepravu aj pre poberateľov akéhokoľvek dôchodku. Stačí sa zaregistrovať do systému ZSSK, získať preukaz a pred cestou vlakom, kde „</w:t>
      </w:r>
      <w:proofErr w:type="spellStart"/>
      <w:r w:rsidRPr="0072779E">
        <w:t>nulák</w:t>
      </w:r>
      <w:proofErr w:type="spellEnd"/>
      <w:r w:rsidRPr="0072779E">
        <w:t xml:space="preserve">“ platí, si zadovážiť cestovný lístok. </w:t>
      </w:r>
    </w:p>
    <w:p w:rsidR="0072779E" w:rsidRPr="0072779E" w:rsidRDefault="0072779E" w:rsidP="0072779E">
      <w:pPr>
        <w:pStyle w:val="TEXTNORMAL"/>
      </w:pPr>
      <w:r w:rsidRPr="0072779E">
        <w:t xml:space="preserve">Nulový cestovný lístok vám vydajú v pokladni železničnej stanice, vo vlaku (bez prirážky len v prípade, že sa na nástupnej stanici lístky nepredávajú) alebo vám ho pošlú v SMS správe. Znie to jednoducho a veru to aj jednoduché je! Pracovníkom nonstop kontaktného centra 18 188 (hovory sa účtujú podľa aktuálneho cenníka vášho operátora) nahlásite požadovaný vlak, typ lístka, registračné číslo preukazu ŽSSK a číslo mobilného telefónu. Následne vám príde informačná správa, ktorú treba do desiatich minút potvrdiť prázdnou SMS. Ak nemôžete odoslať prázdnu, postačí jedna medzera. Cena spätnej správy je 80 centov, spätná SMS za lístok s miestenkou vás bude stáť 1,20 €. Do mobilu tak dostanete SMS lístok, ktorým sa spolu s preukazom ŽSSK a ZŤP/ZŤP-S preukážete sprievodcovi vo vlaku. Lístok do mobilu možno kúpiť do akejkoľvek cieľovej stanice (aj na cestu s prestupom), a to najskôr 60 dní pred odchodom. Túto službu môžete využiť v sieťach Orange, Slovak Telekom, O2 Slovakia a SWAN Mobile - 4ka, u zahraničných operátorov nie. Pozor! Preposlaný lístok nie je platný. </w:t>
      </w:r>
    </w:p>
    <w:p w:rsidR="0072779E" w:rsidRPr="0072779E" w:rsidRDefault="0072779E" w:rsidP="0072779E">
      <w:pPr>
        <w:pStyle w:val="TEXTNORMAL"/>
      </w:pPr>
    </w:p>
    <w:p w:rsidR="0072779E" w:rsidRDefault="0072779E" w:rsidP="0072779E">
      <w:pPr>
        <w:pStyle w:val="TEXTNORMAL"/>
      </w:pPr>
      <w:r w:rsidRPr="0072779E">
        <w:t>Dušana Blašková</w:t>
      </w:r>
    </w:p>
    <w:p w:rsidR="0072779E" w:rsidRDefault="0072779E">
      <w:pPr>
        <w:spacing w:after="0" w:line="240" w:lineRule="auto"/>
      </w:pPr>
      <w:r>
        <w:br w:type="page"/>
      </w:r>
    </w:p>
    <w:p w:rsidR="0072779E" w:rsidRDefault="0072779E" w:rsidP="0072779E">
      <w:pPr>
        <w:pStyle w:val="Nadpis1"/>
      </w:pPr>
      <w:bookmarkStart w:id="14" w:name="_Toc18508213"/>
      <w:r w:rsidRPr="0072779E">
        <w:lastRenderedPageBreak/>
        <w:t>Novinky a tipy</w:t>
      </w:r>
      <w:bookmarkEnd w:id="14"/>
    </w:p>
    <w:p w:rsidR="0072779E" w:rsidRPr="0072779E" w:rsidRDefault="0072779E" w:rsidP="0072779E">
      <w:pPr>
        <w:pStyle w:val="Nadpis2"/>
        <w:rPr>
          <w:rStyle w:val="nadpis"/>
          <w:rFonts w:cs="Times New Roman"/>
          <w:b/>
          <w:bCs/>
          <w:color w:val="auto"/>
          <w:sz w:val="36"/>
          <w:szCs w:val="26"/>
        </w:rPr>
      </w:pPr>
      <w:bookmarkStart w:id="15" w:name="_Toc18508214"/>
      <w:proofErr w:type="spellStart"/>
      <w:r w:rsidRPr="0072779E">
        <w:rPr>
          <w:rStyle w:val="nadpis"/>
          <w:rFonts w:cs="Times New Roman"/>
          <w:b/>
          <w:bCs/>
          <w:color w:val="auto"/>
          <w:sz w:val="36"/>
          <w:szCs w:val="26"/>
        </w:rPr>
        <w:t>Corvus</w:t>
      </w:r>
      <w:proofErr w:type="spellEnd"/>
      <w:r w:rsidRPr="0072779E">
        <w:rPr>
          <w:rStyle w:val="nadpis"/>
          <w:rFonts w:cs="Times New Roman"/>
          <w:b/>
          <w:bCs/>
          <w:color w:val="auto"/>
          <w:sz w:val="36"/>
          <w:szCs w:val="26"/>
        </w:rPr>
        <w:t xml:space="preserve"> 2019 vám ponúka liekovku a prepracovaný kalendár</w:t>
      </w:r>
      <w:bookmarkEnd w:id="15"/>
    </w:p>
    <w:p w:rsidR="0072779E" w:rsidRPr="0072779E" w:rsidRDefault="0072779E" w:rsidP="0072779E">
      <w:pPr>
        <w:pStyle w:val="TEXTBOLD"/>
        <w:rPr>
          <w:rStyle w:val="textclanok"/>
          <w:rFonts w:cs="Times New Roman"/>
          <w:color w:val="auto"/>
          <w:szCs w:val="22"/>
        </w:rPr>
      </w:pPr>
      <w:r w:rsidRPr="0072779E">
        <w:rPr>
          <w:rStyle w:val="perexapodnadpis"/>
          <w:rFonts w:cs="Times New Roman"/>
          <w:b/>
          <w:bCs w:val="0"/>
          <w:color w:val="auto"/>
          <w:szCs w:val="22"/>
        </w:rPr>
        <w:t xml:space="preserve">Začiatkom augusta sa medzi používateľov dostala nová verzia aplikačného setu </w:t>
      </w:r>
      <w:proofErr w:type="spellStart"/>
      <w:r w:rsidRPr="0072779E">
        <w:rPr>
          <w:rStyle w:val="perexapodnadpis"/>
          <w:rFonts w:cs="Times New Roman"/>
          <w:b/>
          <w:bCs w:val="0"/>
          <w:color w:val="auto"/>
          <w:szCs w:val="22"/>
        </w:rPr>
        <w:t>Corvus</w:t>
      </w:r>
      <w:proofErr w:type="spellEnd"/>
      <w:r w:rsidRPr="0072779E">
        <w:rPr>
          <w:rStyle w:val="perexapodnadpis"/>
          <w:rFonts w:cs="Times New Roman"/>
          <w:b/>
          <w:bCs w:val="0"/>
          <w:color w:val="auto"/>
          <w:szCs w:val="22"/>
        </w:rPr>
        <w:t xml:space="preserve"> 2019.1.0. Novinky určite potešia aktívnych používateľov, ale aj tých, ktorí doteraz váhali a </w:t>
      </w:r>
      <w:proofErr w:type="spellStart"/>
      <w:r w:rsidRPr="0072779E">
        <w:rPr>
          <w:rStyle w:val="perexapodnadpis"/>
          <w:rFonts w:cs="Times New Roman"/>
          <w:b/>
          <w:bCs w:val="0"/>
          <w:color w:val="auto"/>
          <w:szCs w:val="22"/>
        </w:rPr>
        <w:t>Corvus</w:t>
      </w:r>
      <w:proofErr w:type="spellEnd"/>
      <w:r w:rsidRPr="0072779E">
        <w:rPr>
          <w:rStyle w:val="perexapodnadpis"/>
          <w:rFonts w:cs="Times New Roman"/>
          <w:b/>
          <w:bCs w:val="0"/>
          <w:color w:val="auto"/>
          <w:szCs w:val="22"/>
        </w:rPr>
        <w:t xml:space="preserve"> zatiaľ nepoužívajú. Pripomeňme, že </w:t>
      </w:r>
      <w:proofErr w:type="spellStart"/>
      <w:r w:rsidRPr="0072779E">
        <w:rPr>
          <w:rStyle w:val="perexapodnadpis"/>
          <w:rFonts w:cs="Times New Roman"/>
          <w:b/>
          <w:bCs w:val="0"/>
          <w:color w:val="auto"/>
          <w:szCs w:val="22"/>
        </w:rPr>
        <w:t>Corvus</w:t>
      </w:r>
      <w:proofErr w:type="spellEnd"/>
      <w:r w:rsidRPr="0072779E">
        <w:rPr>
          <w:rStyle w:val="perexapodnadpis"/>
          <w:rFonts w:cs="Times New Roman"/>
          <w:b/>
          <w:bCs w:val="0"/>
          <w:color w:val="auto"/>
          <w:szCs w:val="22"/>
        </w:rPr>
        <w:t xml:space="preserve"> zjednodušuje a uľahčuje ovládanie mobilných telefónov a tabletov s operačným systémom Android naprieč verziami od 4.2 až po 9.0.</w:t>
      </w:r>
    </w:p>
    <w:p w:rsidR="0072779E" w:rsidRPr="0072779E" w:rsidRDefault="0072779E" w:rsidP="0072779E">
      <w:pPr>
        <w:pStyle w:val="TEXTBOLD"/>
        <w:rPr>
          <w:rStyle w:val="perexapodnadpis"/>
          <w:rFonts w:cs="Times New Roman"/>
          <w:b/>
          <w:bCs w:val="0"/>
          <w:color w:val="auto"/>
          <w:szCs w:val="22"/>
        </w:rPr>
      </w:pPr>
      <w:r w:rsidRPr="0072779E">
        <w:rPr>
          <w:rStyle w:val="perexapodnadpis"/>
          <w:rFonts w:cs="Times New Roman"/>
          <w:b/>
          <w:bCs w:val="0"/>
          <w:color w:val="auto"/>
          <w:szCs w:val="22"/>
        </w:rPr>
        <w:t>Nový modul lieky</w:t>
      </w:r>
    </w:p>
    <w:p w:rsidR="0072779E" w:rsidRPr="0072779E" w:rsidRDefault="0072779E" w:rsidP="0072779E">
      <w:pPr>
        <w:pStyle w:val="TEXTNORMAL"/>
        <w:rPr>
          <w:rStyle w:val="textclanok"/>
          <w:rFonts w:cs="Times New Roman"/>
          <w:color w:val="auto"/>
          <w:szCs w:val="22"/>
        </w:rPr>
      </w:pPr>
      <w:r w:rsidRPr="0072779E">
        <w:rPr>
          <w:rStyle w:val="textclanok"/>
          <w:rFonts w:cs="Times New Roman"/>
          <w:color w:val="auto"/>
          <w:szCs w:val="22"/>
        </w:rPr>
        <w:t xml:space="preserve">V aplikáciách vám po nainštalovaní novej verzie pribudne okrem iného aj nový modul lieky. Umožňuje naplánovať podávanie liekov, ale tiež zapisovať merania váhy, krvného tlaku a cukru. Modul nepoužíva zvláštne gestá, takže si rýchlo zvyknete. Naplánovať môžete jednoduché lieky (každý deň ráno, obed, večer), ale aj lieky s komplikovaným užívaním (napríklad od dvadsiateho v mesiaci, každý druhý deň o 7:00 a 15:00). </w:t>
      </w:r>
      <w:proofErr w:type="spellStart"/>
      <w:r w:rsidRPr="0072779E">
        <w:rPr>
          <w:rStyle w:val="textclanok"/>
          <w:rFonts w:cs="Times New Roman"/>
          <w:color w:val="auto"/>
          <w:szCs w:val="22"/>
        </w:rPr>
        <w:t>Corvus</w:t>
      </w:r>
      <w:proofErr w:type="spellEnd"/>
      <w:r w:rsidRPr="0072779E">
        <w:rPr>
          <w:rStyle w:val="textclanok"/>
          <w:rFonts w:cs="Times New Roman"/>
          <w:color w:val="auto"/>
          <w:szCs w:val="22"/>
        </w:rPr>
        <w:t xml:space="preserve"> na užitie lieku upozorní zvukom a ak liek nemôžete užiť okamžite, môžete si na hlavnej obrazovke nechať notifikáciu, aby ste naň nezabudli. Podobne funguje aj plánovanie meraní, pričom priamo do </w:t>
      </w:r>
      <w:proofErr w:type="spellStart"/>
      <w:r w:rsidRPr="0072779E">
        <w:rPr>
          <w:rStyle w:val="textclanok"/>
          <w:rFonts w:cs="Times New Roman"/>
          <w:color w:val="auto"/>
          <w:szCs w:val="22"/>
        </w:rPr>
        <w:t>Corvusu</w:t>
      </w:r>
      <w:proofErr w:type="spellEnd"/>
      <w:r w:rsidRPr="0072779E">
        <w:rPr>
          <w:rStyle w:val="textclanok"/>
          <w:rFonts w:cs="Times New Roman"/>
          <w:color w:val="auto"/>
          <w:szCs w:val="22"/>
        </w:rPr>
        <w:t xml:space="preserve"> si môžete zapísať výsledky.</w:t>
      </w:r>
    </w:p>
    <w:p w:rsidR="0072779E" w:rsidRPr="0072779E" w:rsidRDefault="0072779E" w:rsidP="0072779E">
      <w:pPr>
        <w:pStyle w:val="TEXTBOLD"/>
        <w:rPr>
          <w:rStyle w:val="perexapodnadpis"/>
          <w:rFonts w:cs="Times New Roman"/>
          <w:b/>
          <w:bCs w:val="0"/>
          <w:color w:val="auto"/>
          <w:szCs w:val="22"/>
        </w:rPr>
      </w:pPr>
      <w:r w:rsidRPr="0072779E">
        <w:rPr>
          <w:rStyle w:val="perexapodnadpis"/>
          <w:rFonts w:cs="Times New Roman"/>
          <w:b/>
          <w:bCs w:val="0"/>
          <w:color w:val="auto"/>
          <w:szCs w:val="22"/>
        </w:rPr>
        <w:t>Prepracovaný kalendár</w:t>
      </w:r>
    </w:p>
    <w:p w:rsidR="0072779E" w:rsidRPr="0072779E" w:rsidRDefault="0072779E" w:rsidP="0072779E">
      <w:pPr>
        <w:pStyle w:val="TEXTNORMAL"/>
        <w:rPr>
          <w:rStyle w:val="textclanok"/>
          <w:rFonts w:cs="Times New Roman"/>
          <w:color w:val="auto"/>
          <w:szCs w:val="22"/>
        </w:rPr>
      </w:pPr>
      <w:r w:rsidRPr="0072779E">
        <w:rPr>
          <w:rStyle w:val="textclanok"/>
          <w:rFonts w:cs="Times New Roman"/>
          <w:color w:val="auto"/>
          <w:szCs w:val="22"/>
        </w:rPr>
        <w:t>Ak vám v </w:t>
      </w:r>
      <w:proofErr w:type="spellStart"/>
      <w:r w:rsidRPr="0072779E">
        <w:rPr>
          <w:rStyle w:val="textclanok"/>
          <w:rFonts w:cs="Times New Roman"/>
          <w:color w:val="auto"/>
          <w:szCs w:val="22"/>
        </w:rPr>
        <w:t>Corvuse</w:t>
      </w:r>
      <w:proofErr w:type="spellEnd"/>
      <w:r w:rsidRPr="0072779E">
        <w:rPr>
          <w:rStyle w:val="textclanok"/>
          <w:rFonts w:cs="Times New Roman"/>
          <w:color w:val="auto"/>
          <w:szCs w:val="22"/>
        </w:rPr>
        <w:t xml:space="preserve"> doteraz chýbal pokročilý kalendár, táto verzia prináša mnoho vylepšení. Odteraz je možné pridávať udalosti do viacerých kalendárov. Ak napríklad máte v telefóne synchronizované kalendáre z práce, môžete sledovať a pridávať udalosti aj do týchto kalendárov. Položky pribudli aj v okne s novou udalosťou. Okrem začiatku a konca môžete nastaviť aj celodenné trvanie, opakovanie a upozornenie na udalosť. </w:t>
      </w:r>
      <w:proofErr w:type="spellStart"/>
      <w:r w:rsidRPr="0072779E">
        <w:rPr>
          <w:rStyle w:val="textclanok"/>
          <w:rFonts w:cs="Times New Roman"/>
          <w:color w:val="auto"/>
          <w:szCs w:val="22"/>
        </w:rPr>
        <w:t>Corvus</w:t>
      </w:r>
      <w:proofErr w:type="spellEnd"/>
      <w:r w:rsidRPr="0072779E">
        <w:rPr>
          <w:rStyle w:val="textclanok"/>
          <w:rFonts w:cs="Times New Roman"/>
          <w:color w:val="auto"/>
          <w:szCs w:val="22"/>
        </w:rPr>
        <w:t xml:space="preserve"> na </w:t>
      </w:r>
      <w:proofErr w:type="spellStart"/>
      <w:r w:rsidRPr="0072779E">
        <w:rPr>
          <w:rStyle w:val="textclanok"/>
          <w:rFonts w:cs="Times New Roman"/>
          <w:color w:val="auto"/>
          <w:szCs w:val="22"/>
        </w:rPr>
        <w:t>ne</w:t>
      </w:r>
      <w:proofErr w:type="spellEnd"/>
      <w:r w:rsidRPr="0072779E">
        <w:rPr>
          <w:rStyle w:val="textclanok"/>
          <w:rFonts w:cs="Times New Roman"/>
          <w:color w:val="auto"/>
          <w:szCs w:val="22"/>
        </w:rPr>
        <w:t xml:space="preserve"> dokáže upozorniť zvukom a tiež si môžete udalosti na aktuálny deň nechať zobraziť na hlavnej obrazovke </w:t>
      </w:r>
      <w:proofErr w:type="spellStart"/>
      <w:r w:rsidRPr="0072779E">
        <w:rPr>
          <w:rStyle w:val="textclanok"/>
          <w:rFonts w:cs="Times New Roman"/>
          <w:color w:val="auto"/>
          <w:szCs w:val="22"/>
        </w:rPr>
        <w:t>Corvusu</w:t>
      </w:r>
      <w:proofErr w:type="spellEnd"/>
      <w:r w:rsidRPr="0072779E">
        <w:rPr>
          <w:rStyle w:val="textclanok"/>
          <w:rFonts w:cs="Times New Roman"/>
          <w:color w:val="auto"/>
          <w:szCs w:val="22"/>
        </w:rPr>
        <w:t>.</w:t>
      </w:r>
    </w:p>
    <w:p w:rsidR="0072779E" w:rsidRPr="0072779E" w:rsidRDefault="0072779E" w:rsidP="0072779E">
      <w:pPr>
        <w:pStyle w:val="TEXTBOLD"/>
        <w:rPr>
          <w:rStyle w:val="perexapodnadpis"/>
          <w:rFonts w:cs="Times New Roman"/>
          <w:b/>
          <w:bCs w:val="0"/>
          <w:color w:val="auto"/>
          <w:szCs w:val="22"/>
        </w:rPr>
      </w:pPr>
      <w:r w:rsidRPr="0072779E">
        <w:rPr>
          <w:rStyle w:val="perexapodnadpis"/>
          <w:rFonts w:cs="Times New Roman"/>
          <w:b/>
          <w:bCs w:val="0"/>
          <w:color w:val="auto"/>
          <w:szCs w:val="22"/>
        </w:rPr>
        <w:t>Oznamovanie odosielateľa SMS a volajúceho</w:t>
      </w:r>
    </w:p>
    <w:p w:rsidR="0072779E" w:rsidRPr="0072779E" w:rsidRDefault="0072779E" w:rsidP="0072779E">
      <w:pPr>
        <w:pStyle w:val="TEXTNORMAL"/>
        <w:rPr>
          <w:rStyle w:val="textclanok"/>
          <w:rFonts w:cs="Times New Roman"/>
          <w:color w:val="auto"/>
          <w:szCs w:val="22"/>
        </w:rPr>
      </w:pPr>
      <w:r w:rsidRPr="0072779E">
        <w:rPr>
          <w:rStyle w:val="textclanok"/>
          <w:rFonts w:cs="Times New Roman"/>
          <w:color w:val="auto"/>
          <w:szCs w:val="22"/>
        </w:rPr>
        <w:t xml:space="preserve">Mnohí používatelia sa pýtajú na oznamovanie volajúceho prípadne odosielateľa SMS. Toto je teraz možné nastaviť v nastaveniach v časti obsluha hovorov. </w:t>
      </w:r>
      <w:proofErr w:type="spellStart"/>
      <w:r w:rsidRPr="0072779E">
        <w:rPr>
          <w:rStyle w:val="textclanok"/>
          <w:rFonts w:cs="Times New Roman"/>
          <w:color w:val="auto"/>
          <w:szCs w:val="22"/>
        </w:rPr>
        <w:t>Corvus</w:t>
      </w:r>
      <w:proofErr w:type="spellEnd"/>
      <w:r w:rsidRPr="0072779E">
        <w:rPr>
          <w:rStyle w:val="textclanok"/>
          <w:rFonts w:cs="Times New Roman"/>
          <w:color w:val="auto"/>
          <w:szCs w:val="22"/>
        </w:rPr>
        <w:t xml:space="preserve"> môže meno volajúceho opakovať a takisto sa dá nastaviť, aby automaticky prečítal meno alebo číslo odosielateľa SMS správy.</w:t>
      </w:r>
    </w:p>
    <w:p w:rsidR="0072779E" w:rsidRPr="0072779E" w:rsidRDefault="0072779E" w:rsidP="0072779E">
      <w:pPr>
        <w:pStyle w:val="TEXTBOLD"/>
        <w:rPr>
          <w:rStyle w:val="perexapodnadpis"/>
          <w:rFonts w:cs="Times New Roman"/>
          <w:b/>
          <w:bCs w:val="0"/>
          <w:color w:val="auto"/>
          <w:szCs w:val="22"/>
        </w:rPr>
      </w:pPr>
      <w:r w:rsidRPr="0072779E">
        <w:rPr>
          <w:rStyle w:val="perexapodnadpis"/>
          <w:rFonts w:cs="Times New Roman"/>
          <w:b/>
          <w:bCs w:val="0"/>
          <w:color w:val="auto"/>
          <w:szCs w:val="22"/>
        </w:rPr>
        <w:lastRenderedPageBreak/>
        <w:t>Z ďalších noviniek vyberáme</w:t>
      </w:r>
    </w:p>
    <w:p w:rsidR="0072779E" w:rsidRPr="0072779E" w:rsidRDefault="0072779E" w:rsidP="0072779E">
      <w:pPr>
        <w:pStyle w:val="TEXTNORMAL"/>
        <w:rPr>
          <w:rStyle w:val="textclanok"/>
          <w:rFonts w:cs="Times New Roman"/>
          <w:color w:val="auto"/>
          <w:szCs w:val="22"/>
        </w:rPr>
      </w:pPr>
      <w:r w:rsidRPr="0072779E">
        <w:rPr>
          <w:rStyle w:val="textclanok"/>
          <w:rFonts w:cs="Times New Roman"/>
          <w:color w:val="auto"/>
          <w:szCs w:val="22"/>
        </w:rPr>
        <w:t>• Nová aplikácia Zápisník. Ide o rýchle poznámky. Poznámky sa zobrazujú v jednoduchom zozname. Ja napríklad používam pri nákupoch. Každú položku zapíšem a pri nakupovaní rovno odstraňujem.</w:t>
      </w:r>
    </w:p>
    <w:p w:rsidR="0072779E" w:rsidRPr="0072779E" w:rsidRDefault="0072779E" w:rsidP="0072779E">
      <w:pPr>
        <w:pStyle w:val="TEXTNORMAL"/>
        <w:rPr>
          <w:rStyle w:val="textclanok"/>
          <w:rFonts w:cs="Times New Roman"/>
          <w:color w:val="auto"/>
          <w:szCs w:val="22"/>
        </w:rPr>
      </w:pPr>
      <w:r w:rsidRPr="0072779E">
        <w:rPr>
          <w:rStyle w:val="textclanok"/>
          <w:rFonts w:cs="Times New Roman"/>
          <w:color w:val="auto"/>
          <w:szCs w:val="22"/>
        </w:rPr>
        <w:t xml:space="preserve">• Nová hra gestá - je určená hlavne pre začiatočníkov. </w:t>
      </w:r>
      <w:proofErr w:type="spellStart"/>
      <w:r w:rsidRPr="0072779E">
        <w:rPr>
          <w:rStyle w:val="textclanok"/>
          <w:rFonts w:cs="Times New Roman"/>
          <w:color w:val="auto"/>
          <w:szCs w:val="22"/>
        </w:rPr>
        <w:t>Corvus</w:t>
      </w:r>
      <w:proofErr w:type="spellEnd"/>
      <w:r w:rsidRPr="0072779E">
        <w:rPr>
          <w:rStyle w:val="textclanok"/>
          <w:rFonts w:cs="Times New Roman"/>
          <w:color w:val="auto"/>
          <w:szCs w:val="22"/>
        </w:rPr>
        <w:t xml:space="preserve"> postupne vyzve na vykonanie gest (švih dole, poklepanie,…) Cieľom je dosiahnuť maximálny počet správnych gest a najrýchlejší čas.</w:t>
      </w:r>
    </w:p>
    <w:p w:rsidR="0072779E" w:rsidRPr="0072779E" w:rsidRDefault="0072779E" w:rsidP="0072779E">
      <w:pPr>
        <w:pStyle w:val="TEXTNORMAL"/>
        <w:rPr>
          <w:rStyle w:val="textclanok"/>
          <w:rFonts w:cs="Times New Roman"/>
          <w:color w:val="auto"/>
          <w:szCs w:val="22"/>
        </w:rPr>
      </w:pPr>
      <w:r w:rsidRPr="0072779E">
        <w:rPr>
          <w:rStyle w:val="textclanok"/>
          <w:rFonts w:cs="Times New Roman"/>
          <w:color w:val="auto"/>
          <w:szCs w:val="22"/>
        </w:rPr>
        <w:t xml:space="preserve">• Súbory typu </w:t>
      </w:r>
      <w:proofErr w:type="spellStart"/>
      <w:r w:rsidRPr="0072779E">
        <w:rPr>
          <w:rStyle w:val="textclanok"/>
          <w:rFonts w:cs="Times New Roman"/>
          <w:color w:val="auto"/>
          <w:szCs w:val="22"/>
        </w:rPr>
        <w:t>playlist</w:t>
      </w:r>
      <w:proofErr w:type="spellEnd"/>
      <w:r w:rsidRPr="0072779E">
        <w:rPr>
          <w:rStyle w:val="textclanok"/>
          <w:rFonts w:cs="Times New Roman"/>
          <w:color w:val="auto"/>
          <w:szCs w:val="22"/>
        </w:rPr>
        <w:t xml:space="preserve"> (.m3u, .m3u8) je teraz možné otvárať cez položku súbory priamo v aplikácii Hudobný prehrávač.</w:t>
      </w:r>
    </w:p>
    <w:p w:rsidR="0072779E" w:rsidRPr="0072779E" w:rsidRDefault="0072779E" w:rsidP="0072779E">
      <w:pPr>
        <w:pStyle w:val="TEXTNORMAL"/>
        <w:rPr>
          <w:rStyle w:val="textclanok"/>
          <w:rFonts w:cs="Times New Roman"/>
          <w:color w:val="auto"/>
          <w:szCs w:val="22"/>
        </w:rPr>
      </w:pPr>
      <w:r w:rsidRPr="0072779E">
        <w:rPr>
          <w:rStyle w:val="textclanok"/>
          <w:rFonts w:cs="Times New Roman"/>
          <w:color w:val="auto"/>
          <w:szCs w:val="22"/>
        </w:rPr>
        <w:t>• V prehliadači textov pri čítaní kníh je cez kontextovú ponuku možné skočiť na pozíciu v dokumente v percentách.</w:t>
      </w:r>
    </w:p>
    <w:p w:rsidR="0072779E" w:rsidRPr="0072779E" w:rsidRDefault="0072779E" w:rsidP="0072779E">
      <w:pPr>
        <w:pStyle w:val="TEXTNORMAL"/>
        <w:rPr>
          <w:rStyle w:val="textclanok"/>
          <w:rFonts w:cs="Times New Roman"/>
          <w:color w:val="auto"/>
          <w:szCs w:val="22"/>
        </w:rPr>
      </w:pPr>
      <w:r w:rsidRPr="0072779E">
        <w:rPr>
          <w:rStyle w:val="textclanok"/>
          <w:rFonts w:cs="Times New Roman"/>
          <w:color w:val="auto"/>
          <w:szCs w:val="22"/>
        </w:rPr>
        <w:t xml:space="preserve">• Správca súborov teraz obsahuje </w:t>
      </w:r>
      <w:proofErr w:type="spellStart"/>
      <w:r w:rsidRPr="0072779E">
        <w:rPr>
          <w:rStyle w:val="textclanok"/>
          <w:rFonts w:cs="Times New Roman"/>
          <w:color w:val="auto"/>
          <w:szCs w:val="22"/>
        </w:rPr>
        <w:t>rozcestník</w:t>
      </w:r>
      <w:proofErr w:type="spellEnd"/>
      <w:r w:rsidRPr="0072779E">
        <w:rPr>
          <w:rStyle w:val="textclanok"/>
          <w:rFonts w:cs="Times New Roman"/>
          <w:color w:val="auto"/>
          <w:szCs w:val="22"/>
        </w:rPr>
        <w:t xml:space="preserve">, ktorý umožňuje rýchlo otvoriť niektoré často používané priečinky. Napríklad interný priečinok </w:t>
      </w:r>
      <w:proofErr w:type="spellStart"/>
      <w:r w:rsidRPr="0072779E">
        <w:rPr>
          <w:rStyle w:val="textclanok"/>
          <w:rFonts w:cs="Times New Roman"/>
          <w:color w:val="auto"/>
          <w:szCs w:val="22"/>
        </w:rPr>
        <w:t>Corvusu</w:t>
      </w:r>
      <w:proofErr w:type="spellEnd"/>
      <w:r w:rsidRPr="0072779E">
        <w:rPr>
          <w:rStyle w:val="textclanok"/>
          <w:rFonts w:cs="Times New Roman"/>
          <w:color w:val="auto"/>
          <w:szCs w:val="22"/>
        </w:rPr>
        <w:t xml:space="preserve"> v internej alebo externej pamäti alebo koreňový priečinok na pamäťovej karte.</w:t>
      </w:r>
    </w:p>
    <w:p w:rsidR="0072779E" w:rsidRPr="0072779E" w:rsidRDefault="0072779E" w:rsidP="0072779E">
      <w:pPr>
        <w:pStyle w:val="TEXTNORMAL"/>
        <w:rPr>
          <w:rStyle w:val="textclanok"/>
          <w:rFonts w:cs="Times New Roman"/>
          <w:color w:val="auto"/>
          <w:szCs w:val="22"/>
        </w:rPr>
      </w:pPr>
      <w:r w:rsidRPr="0072779E">
        <w:rPr>
          <w:rStyle w:val="textclanok"/>
          <w:rFonts w:cs="Times New Roman"/>
          <w:color w:val="auto"/>
          <w:szCs w:val="22"/>
        </w:rPr>
        <w:t>• Funkcia skúmanie dotykom v </w:t>
      </w:r>
      <w:proofErr w:type="spellStart"/>
      <w:r w:rsidRPr="0072779E">
        <w:rPr>
          <w:rStyle w:val="textclanok"/>
          <w:rFonts w:cs="Times New Roman"/>
          <w:color w:val="auto"/>
          <w:szCs w:val="22"/>
        </w:rPr>
        <w:t>čítači</w:t>
      </w:r>
      <w:proofErr w:type="spellEnd"/>
      <w:r w:rsidRPr="0072779E">
        <w:rPr>
          <w:rStyle w:val="textclanok"/>
          <w:rFonts w:cs="Times New Roman"/>
          <w:color w:val="auto"/>
          <w:szCs w:val="22"/>
        </w:rPr>
        <w:t xml:space="preserve"> obrazovky teraz funguje správne aj na telefónoch Samsung s Androidom 9.</w:t>
      </w:r>
    </w:p>
    <w:p w:rsidR="0072779E" w:rsidRPr="0072779E" w:rsidRDefault="0072779E" w:rsidP="0072779E">
      <w:pPr>
        <w:pStyle w:val="TEXTNORMAL"/>
        <w:rPr>
          <w:rStyle w:val="textclanok"/>
          <w:rFonts w:cs="Times New Roman"/>
          <w:color w:val="auto"/>
          <w:szCs w:val="22"/>
        </w:rPr>
      </w:pPr>
      <w:r w:rsidRPr="0072779E">
        <w:rPr>
          <w:rStyle w:val="textclanok"/>
          <w:rFonts w:cs="Times New Roman"/>
          <w:color w:val="auto"/>
          <w:szCs w:val="22"/>
        </w:rPr>
        <w:t xml:space="preserve">• </w:t>
      </w:r>
      <w:proofErr w:type="spellStart"/>
      <w:r w:rsidRPr="0072779E">
        <w:rPr>
          <w:rStyle w:val="textclanok"/>
          <w:rFonts w:cs="Times New Roman"/>
          <w:color w:val="auto"/>
          <w:szCs w:val="22"/>
        </w:rPr>
        <w:t>Corvus</w:t>
      </w:r>
      <w:proofErr w:type="spellEnd"/>
      <w:r w:rsidRPr="0072779E">
        <w:rPr>
          <w:rStyle w:val="textclanok"/>
          <w:rFonts w:cs="Times New Roman"/>
          <w:color w:val="auto"/>
          <w:szCs w:val="22"/>
        </w:rPr>
        <w:t xml:space="preserve"> viac nepadá pri prijatej SMS na telefónoch s Androidom starším ako 5.0.</w:t>
      </w:r>
    </w:p>
    <w:p w:rsidR="0072779E" w:rsidRPr="0072779E" w:rsidRDefault="0072779E" w:rsidP="0072779E">
      <w:pPr>
        <w:pStyle w:val="TEXTNORMAL"/>
        <w:rPr>
          <w:rStyle w:val="textclanok"/>
          <w:rFonts w:cs="Times New Roman"/>
          <w:color w:val="auto"/>
          <w:szCs w:val="22"/>
        </w:rPr>
      </w:pPr>
      <w:r w:rsidRPr="0072779E">
        <w:rPr>
          <w:rStyle w:val="textclanok"/>
          <w:rFonts w:cs="Times New Roman"/>
          <w:color w:val="auto"/>
          <w:szCs w:val="22"/>
        </w:rPr>
        <w:t>• na telefónoch s Androidom 8 a novším je už možné odstrániť maily.</w:t>
      </w:r>
    </w:p>
    <w:p w:rsidR="0072779E" w:rsidRPr="0072779E" w:rsidRDefault="0072779E" w:rsidP="0072779E">
      <w:pPr>
        <w:pStyle w:val="TEXTNORMAL"/>
        <w:rPr>
          <w:rStyle w:val="textclanok"/>
          <w:rFonts w:cs="Times New Roman"/>
          <w:color w:val="auto"/>
          <w:szCs w:val="22"/>
        </w:rPr>
      </w:pPr>
      <w:r w:rsidRPr="0072779E">
        <w:rPr>
          <w:rStyle w:val="textclanok"/>
          <w:rFonts w:cs="Times New Roman"/>
          <w:color w:val="auto"/>
          <w:szCs w:val="22"/>
        </w:rPr>
        <w:t xml:space="preserve">• Opravená chyba, ktorá spôsobovala, že program </w:t>
      </w:r>
      <w:proofErr w:type="spellStart"/>
      <w:r w:rsidRPr="0072779E">
        <w:rPr>
          <w:rStyle w:val="textclanok"/>
          <w:rFonts w:cs="Times New Roman"/>
          <w:color w:val="auto"/>
          <w:szCs w:val="22"/>
        </w:rPr>
        <w:t>Corvus</w:t>
      </w:r>
      <w:proofErr w:type="spellEnd"/>
      <w:r w:rsidRPr="0072779E">
        <w:rPr>
          <w:rStyle w:val="textclanok"/>
          <w:rFonts w:cs="Times New Roman"/>
          <w:color w:val="auto"/>
          <w:szCs w:val="22"/>
        </w:rPr>
        <w:t xml:space="preserve"> nevedel rozbaliť špecifické ZIP súbory.</w:t>
      </w:r>
    </w:p>
    <w:p w:rsidR="0072779E" w:rsidRPr="0072779E" w:rsidRDefault="0072779E" w:rsidP="0072779E">
      <w:pPr>
        <w:pStyle w:val="TEXTBOLD"/>
        <w:rPr>
          <w:rStyle w:val="perexapodnadpis"/>
          <w:rFonts w:cs="Times New Roman"/>
          <w:b/>
          <w:bCs w:val="0"/>
          <w:color w:val="auto"/>
          <w:szCs w:val="22"/>
        </w:rPr>
      </w:pPr>
      <w:r w:rsidRPr="0072779E">
        <w:rPr>
          <w:rStyle w:val="perexapodnadpis"/>
          <w:rFonts w:cs="Times New Roman"/>
          <w:b/>
          <w:bCs w:val="0"/>
          <w:color w:val="auto"/>
          <w:szCs w:val="22"/>
        </w:rPr>
        <w:t>Ako si novú verziu vyskúšať?</w:t>
      </w:r>
    </w:p>
    <w:p w:rsidR="0072779E" w:rsidRPr="0072779E" w:rsidRDefault="0072779E" w:rsidP="0072779E">
      <w:pPr>
        <w:pStyle w:val="TEXTNORMAL"/>
        <w:rPr>
          <w:rStyle w:val="textclanok"/>
          <w:rFonts w:cs="Times New Roman"/>
          <w:color w:val="auto"/>
          <w:szCs w:val="22"/>
        </w:rPr>
      </w:pPr>
      <w:r w:rsidRPr="0072779E">
        <w:rPr>
          <w:rStyle w:val="textclanok"/>
          <w:rFonts w:cs="Times New Roman"/>
          <w:color w:val="auto"/>
          <w:szCs w:val="22"/>
        </w:rPr>
        <w:t xml:space="preserve">Ak už máte zakúpenú licenciu programu </w:t>
      </w:r>
      <w:proofErr w:type="spellStart"/>
      <w:r w:rsidRPr="0072779E">
        <w:rPr>
          <w:rStyle w:val="textclanok"/>
          <w:rFonts w:cs="Times New Roman"/>
          <w:color w:val="auto"/>
          <w:szCs w:val="22"/>
        </w:rPr>
        <w:t>Corvus</w:t>
      </w:r>
      <w:proofErr w:type="spellEnd"/>
      <w:r w:rsidRPr="0072779E">
        <w:rPr>
          <w:rStyle w:val="textclanok"/>
          <w:rFonts w:cs="Times New Roman"/>
          <w:color w:val="auto"/>
          <w:szCs w:val="22"/>
        </w:rPr>
        <w:t xml:space="preserve">, stačí aktualizovať z menu pomocník, prípadne z notifikácie na hlavnej obrazovke. Ak ešte </w:t>
      </w:r>
      <w:proofErr w:type="spellStart"/>
      <w:r w:rsidRPr="0072779E">
        <w:rPr>
          <w:rStyle w:val="textclanok"/>
          <w:rFonts w:cs="Times New Roman"/>
          <w:color w:val="auto"/>
          <w:szCs w:val="22"/>
        </w:rPr>
        <w:t>Corvus</w:t>
      </w:r>
      <w:proofErr w:type="spellEnd"/>
      <w:r w:rsidRPr="0072779E">
        <w:rPr>
          <w:rStyle w:val="textclanok"/>
          <w:rFonts w:cs="Times New Roman"/>
          <w:color w:val="auto"/>
          <w:szCs w:val="22"/>
        </w:rPr>
        <w:t xml:space="preserve"> nemáte, môžete si ho na 90 dní vyskúšať. Používateľskú príručku a aplikáciu na stiahnutie nájdete na stránke www.corvuskit.com.</w:t>
      </w:r>
    </w:p>
    <w:p w:rsidR="0072779E" w:rsidRDefault="0072779E" w:rsidP="0072779E">
      <w:pPr>
        <w:pStyle w:val="TEXTNORMAL"/>
        <w:rPr>
          <w:rStyle w:val="textclanok"/>
        </w:rPr>
      </w:pPr>
      <w:r w:rsidRPr="0072779E">
        <w:rPr>
          <w:rStyle w:val="textclanok"/>
          <w:rFonts w:cs="Times New Roman"/>
          <w:color w:val="auto"/>
          <w:szCs w:val="22"/>
        </w:rPr>
        <w:t>(prevzaté z www.blindrevue.sk)</w:t>
      </w:r>
      <w:r>
        <w:rPr>
          <w:rStyle w:val="textclanok"/>
        </w:rPr>
        <w:t xml:space="preserve"> </w:t>
      </w:r>
    </w:p>
    <w:p w:rsidR="0072779E" w:rsidRDefault="0072779E">
      <w:pPr>
        <w:spacing w:after="0" w:line="240" w:lineRule="auto"/>
        <w:rPr>
          <w:rStyle w:val="textclanok"/>
        </w:rPr>
      </w:pPr>
      <w:r>
        <w:rPr>
          <w:rStyle w:val="textclanok"/>
        </w:rPr>
        <w:br w:type="page"/>
      </w:r>
    </w:p>
    <w:p w:rsidR="0072779E" w:rsidRDefault="0072779E" w:rsidP="0072779E">
      <w:pPr>
        <w:pStyle w:val="Nadpis1"/>
      </w:pPr>
      <w:bookmarkStart w:id="16" w:name="_Toc18508215"/>
      <w:r w:rsidRPr="0072779E">
        <w:lastRenderedPageBreak/>
        <w:t>Oznamy</w:t>
      </w:r>
      <w:bookmarkEnd w:id="16"/>
    </w:p>
    <w:p w:rsidR="0072779E" w:rsidRPr="004F302B" w:rsidRDefault="0072779E" w:rsidP="004F302B">
      <w:pPr>
        <w:pStyle w:val="Nadpis2"/>
        <w:rPr>
          <w:rStyle w:val="nadpis"/>
          <w:rFonts w:cs="Times New Roman"/>
          <w:b/>
          <w:bCs/>
          <w:color w:val="auto"/>
          <w:sz w:val="36"/>
          <w:szCs w:val="26"/>
        </w:rPr>
      </w:pPr>
      <w:bookmarkStart w:id="17" w:name="_Toc18508216"/>
      <w:r w:rsidRPr="004F302B">
        <w:rPr>
          <w:rStyle w:val="nadpis"/>
          <w:rFonts w:cs="Times New Roman"/>
          <w:b/>
          <w:bCs/>
          <w:color w:val="auto"/>
          <w:sz w:val="36"/>
          <w:szCs w:val="26"/>
        </w:rPr>
        <w:t>Odišla Mladá</w:t>
      </w:r>
      <w:bookmarkEnd w:id="17"/>
    </w:p>
    <w:p w:rsidR="0072779E" w:rsidRPr="004F302B" w:rsidRDefault="0072779E" w:rsidP="004F302B">
      <w:pPr>
        <w:pStyle w:val="TEXTBOLD"/>
        <w:rPr>
          <w:rStyle w:val="textclanok"/>
          <w:rFonts w:cs="Times New Roman"/>
          <w:color w:val="auto"/>
          <w:szCs w:val="22"/>
        </w:rPr>
      </w:pPr>
      <w:r w:rsidRPr="004F302B">
        <w:rPr>
          <w:rStyle w:val="perexapodnadpis"/>
          <w:rFonts w:cs="Times New Roman"/>
          <w:b/>
          <w:bCs w:val="0"/>
          <w:color w:val="auto"/>
          <w:szCs w:val="22"/>
        </w:rPr>
        <w:t>V pondelok 12. augusta 2019 utíchlo srdce obetavej ženy, pevným putom spätej s ÚNSS, Evy Prokopovej. Zomrela vo veku 45 rokov po len nedávno diagnostikovanej ťažkej chorobe. S Evkou sme sa rozlúčili 15. augusta v kostole a na cintoríne v obci Báb pri Nitre. Česť jej pamiatke!</w:t>
      </w:r>
    </w:p>
    <w:p w:rsidR="0072779E" w:rsidRPr="004F302B" w:rsidRDefault="0072779E" w:rsidP="004F302B">
      <w:pPr>
        <w:pStyle w:val="TEXTBOLD"/>
        <w:rPr>
          <w:rStyle w:val="perexapodnadpis"/>
          <w:rFonts w:cs="Times New Roman"/>
          <w:b/>
          <w:bCs w:val="0"/>
          <w:color w:val="auto"/>
          <w:szCs w:val="22"/>
        </w:rPr>
      </w:pPr>
      <w:r w:rsidRPr="004F302B">
        <w:rPr>
          <w:rStyle w:val="perexapodnadpis"/>
          <w:rFonts w:cs="Times New Roman"/>
          <w:b/>
          <w:bCs w:val="0"/>
          <w:color w:val="auto"/>
          <w:szCs w:val="22"/>
        </w:rPr>
        <w:t>Spomíname</w:t>
      </w:r>
    </w:p>
    <w:p w:rsidR="0072779E" w:rsidRPr="004F302B" w:rsidRDefault="0072779E" w:rsidP="004F302B">
      <w:pPr>
        <w:pStyle w:val="TEXTNORMAL"/>
        <w:rPr>
          <w:rStyle w:val="textclanok"/>
          <w:rFonts w:cs="Times New Roman"/>
          <w:color w:val="auto"/>
          <w:szCs w:val="22"/>
        </w:rPr>
      </w:pPr>
      <w:r w:rsidRPr="004F302B">
        <w:rPr>
          <w:rStyle w:val="textclanok"/>
          <w:rFonts w:cs="Times New Roman"/>
          <w:color w:val="auto"/>
          <w:szCs w:val="22"/>
        </w:rPr>
        <w:t xml:space="preserve">„No, on mi Volá do Paríža, že, mama,  kde je v Jarku škola. Videli ste to?“ takto komentovala počínanie svojho mladšieho syna Lukáša, na ktorého minulý rok z dôvodu dovolenky preniesla rozvoz bielych pasteliek po svojich školách. Veľké Zálužie, Lehota, Báb a Jarok. To boli roky jej školy, zúžiť však jej prácu len na Bielu Pastelku by bola príliš zúžená optika. V KS ÚNSS Nitra pracovala s krátkou (ňou nezavinenou) prestávkou už od roku 2000. Pre svoje príjemné a pozitívne vystupovanie bola u klientov veľmi obľúbená. Popri práci vyštudovala, získala titul Mgr. v odbore sociálna práca. Bola však zdatná aj v oblasti vedenia účtovnej evidencie, čo využila aj Základná organizácia a poprosila ju o prevzatie funkcie pokladníčky. Tú zastávala 12 rokov až do tohtoročnej jari. Na sklonku roku 2010 založili so Zlatkou </w:t>
      </w:r>
      <w:proofErr w:type="spellStart"/>
      <w:r w:rsidRPr="004F302B">
        <w:rPr>
          <w:rStyle w:val="textclanok"/>
          <w:rFonts w:cs="Times New Roman"/>
          <w:color w:val="auto"/>
          <w:szCs w:val="22"/>
        </w:rPr>
        <w:t>Bielickou</w:t>
      </w:r>
      <w:proofErr w:type="spellEnd"/>
      <w:r w:rsidRPr="004F302B">
        <w:rPr>
          <w:rStyle w:val="textclanok"/>
          <w:rFonts w:cs="Times New Roman"/>
          <w:color w:val="auto"/>
          <w:szCs w:val="22"/>
        </w:rPr>
        <w:t xml:space="preserve"> pri ZO ÚNSS krúžok scénického tanca Očko. Dôkazom ich úspešnej práce je plná vitrína pohárov z rôznych súťaží. </w:t>
      </w:r>
    </w:p>
    <w:p w:rsidR="0072779E" w:rsidRPr="004F302B" w:rsidRDefault="0072779E" w:rsidP="004F302B">
      <w:pPr>
        <w:pStyle w:val="TEXTNORMAL"/>
        <w:rPr>
          <w:rStyle w:val="textclanok"/>
          <w:rFonts w:cs="Times New Roman"/>
          <w:color w:val="auto"/>
          <w:szCs w:val="22"/>
        </w:rPr>
      </w:pPr>
      <w:r w:rsidRPr="004F302B">
        <w:rPr>
          <w:rStyle w:val="textclanok"/>
          <w:rFonts w:cs="Times New Roman"/>
          <w:color w:val="auto"/>
          <w:szCs w:val="22"/>
        </w:rPr>
        <w:t xml:space="preserve">V roku 2013 dostala „lano“, ktoré nemohla odmietnuť. Manžel Jozef mal stavebnú firmu, ktorej sa začalo dariť. Už na to so svojím spoločníkom nestačili a potreboval šikovného a výkonného spolupracovníka. No, a keď ho mal doma, vhodnejšie riešenie nebolo. </w:t>
      </w:r>
    </w:p>
    <w:p w:rsidR="0072779E" w:rsidRPr="004F302B" w:rsidRDefault="0072779E" w:rsidP="004F302B">
      <w:pPr>
        <w:pStyle w:val="TEXTNORMAL"/>
        <w:rPr>
          <w:rStyle w:val="textclanok"/>
          <w:rFonts w:cs="Times New Roman"/>
          <w:color w:val="auto"/>
          <w:szCs w:val="22"/>
        </w:rPr>
      </w:pPr>
      <w:r w:rsidRPr="004F302B">
        <w:rPr>
          <w:rStyle w:val="textclanok"/>
          <w:rFonts w:cs="Times New Roman"/>
          <w:color w:val="auto"/>
          <w:szCs w:val="22"/>
        </w:rPr>
        <w:t>Aj keď už ju k ÚNSS nič neviazalo, nespálila za sebou mosty ako niektorí iní. Očko viedla aj naďalej tak, ako pokladňu ZO. Týždeň čo týždeň nácvik, každý mesiac výborovka. Odmenu, ktorú sme jej rozpočtom schválili, si nikdy nevybrala.</w:t>
      </w:r>
    </w:p>
    <w:p w:rsidR="0072779E" w:rsidRPr="004F302B" w:rsidRDefault="0072779E" w:rsidP="004F302B">
      <w:pPr>
        <w:pStyle w:val="TEXTNORMAL"/>
        <w:rPr>
          <w:rStyle w:val="textclanok"/>
          <w:rFonts w:cs="Times New Roman"/>
          <w:color w:val="auto"/>
          <w:szCs w:val="22"/>
        </w:rPr>
      </w:pPr>
      <w:r w:rsidRPr="004F302B">
        <w:rPr>
          <w:rStyle w:val="textclanok"/>
          <w:rFonts w:cs="Times New Roman"/>
          <w:color w:val="auto"/>
          <w:szCs w:val="22"/>
        </w:rPr>
        <w:t>V týchto dňoch zaznela na Rádiu Regina pri spomienke na vojnových hrdinov myšlienka: „Keby sme na nich zabudli, zomreli by druhýkrát.“ Evka, sľubujeme ti, že druhýkrát nezomrieš.</w:t>
      </w:r>
    </w:p>
    <w:p w:rsidR="004F302B" w:rsidRDefault="0072779E" w:rsidP="004F302B">
      <w:pPr>
        <w:pStyle w:val="TEXTNORMAL"/>
        <w:rPr>
          <w:rStyle w:val="textclanok"/>
          <w:rFonts w:cs="Times New Roman"/>
          <w:color w:val="auto"/>
          <w:szCs w:val="22"/>
        </w:rPr>
      </w:pPr>
      <w:r w:rsidRPr="004F302B">
        <w:rPr>
          <w:rStyle w:val="textclanok"/>
          <w:rFonts w:cs="Times New Roman"/>
          <w:color w:val="auto"/>
          <w:szCs w:val="22"/>
        </w:rPr>
        <w:t>Výbor ZO ÚNSS Nitra</w:t>
      </w:r>
    </w:p>
    <w:p w:rsidR="004F302B" w:rsidRDefault="004F302B">
      <w:pPr>
        <w:spacing w:after="0" w:line="240" w:lineRule="auto"/>
        <w:rPr>
          <w:rStyle w:val="textclanok"/>
          <w:rFonts w:cs="Times New Roman"/>
          <w:color w:val="auto"/>
          <w:szCs w:val="22"/>
        </w:rPr>
      </w:pPr>
      <w:r>
        <w:rPr>
          <w:rStyle w:val="textclanok"/>
          <w:rFonts w:cs="Times New Roman"/>
          <w:color w:val="auto"/>
          <w:szCs w:val="22"/>
        </w:rPr>
        <w:br w:type="page"/>
      </w:r>
    </w:p>
    <w:p w:rsidR="004F302B" w:rsidRPr="004F302B" w:rsidRDefault="004F302B" w:rsidP="004F302B">
      <w:pPr>
        <w:pStyle w:val="Nadpis2"/>
      </w:pPr>
      <w:bookmarkStart w:id="18" w:name="_Toc18508217"/>
      <w:r w:rsidRPr="004F302B">
        <w:lastRenderedPageBreak/>
        <w:t>Niekoľko spomienok na Jozefa Lišku</w:t>
      </w:r>
      <w:bookmarkEnd w:id="18"/>
    </w:p>
    <w:p w:rsidR="004F302B" w:rsidRPr="004F302B" w:rsidRDefault="004F302B" w:rsidP="004F302B">
      <w:pPr>
        <w:pStyle w:val="TEXTBOLD"/>
      </w:pPr>
      <w:r w:rsidRPr="004F302B">
        <w:t xml:space="preserve">V treťom čísle Dúhy sme sa dočítali smutnú správu o úmrtí zakladajúceho člena ÚNSS a jeho sekretariátu (predchodcu dnešného Úradu ÚNSS) Jozefa Lišku. Za najväčšiu zásluhu v prospech nevidiacich a slabozrakých považujem jeho prínos k vývoju, výrobe a distribúcii kompenzačných pomôcok. Zmapovanie jeho životnej dráhy priniesli nekrológy v našich časopisoch. Bol to však človek z mäsa a kostí, ktorý miloval život so všetkými jeho krásami. A Kto ho poznal, vie, že to človek z mäsa a kostí naozaj bol. Je tak, pamätníci? Moje spomienky sú možno trocha šťavnaté, ale glorifikácia pamiatke ľudí škodí a živú stopu v našej pamäti nezanechá. </w:t>
      </w:r>
    </w:p>
    <w:p w:rsidR="004F302B" w:rsidRPr="004F302B" w:rsidRDefault="004F302B" w:rsidP="004F302B">
      <w:pPr>
        <w:pStyle w:val="TEXTNORMAL"/>
      </w:pPr>
      <w:r w:rsidRPr="004F302B">
        <w:t xml:space="preserve">S Jozefom som sa prvý raz stretol v januári 1984 na mládežníckom plese v Bratislave. V rámci prvého najsilnejšieho dojmu ho mám stále zafixovaného ako starnúceho mládežníka. Mali sme s manželkou mesiac pred svadbou a moja budúca bola aktívnou členkou vtedajšieho klubu mládeže, ktorý Jozef viedol a hneď ma atakoval, že mu „leziem“ do háremu. „Furt sa do mňa navážal,“ posťažoval som sa Milke Pastvovej, našej prvej riaditeľke. „Buď rád!“ vysvetľovala mi, „To je uňho výraz sympatií.“ zrejme mala pravdu. </w:t>
      </w:r>
    </w:p>
    <w:p w:rsidR="004F302B" w:rsidRPr="004F302B" w:rsidRDefault="004F302B" w:rsidP="004F302B">
      <w:pPr>
        <w:pStyle w:val="TEXTBOLD"/>
      </w:pPr>
      <w:r w:rsidRPr="004F302B">
        <w:t>Prvé pomôcky</w:t>
      </w:r>
    </w:p>
    <w:p w:rsidR="004F302B" w:rsidRPr="004F302B" w:rsidRDefault="004F302B" w:rsidP="004F302B">
      <w:pPr>
        <w:pStyle w:val="TEXTNORMAL"/>
      </w:pPr>
      <w:r w:rsidRPr="004F302B">
        <w:t xml:space="preserve">Naša spolupráca nabrala intenzitu po založení ÚNSS v roku 1990. Na jednej zdravotníckej výstave priniesol zástupca výrobcu nový prototyp slovenského písacieho stroja pre nevidiacich. Keď som ho vyskúšal, neskrýval som nadšenie ani vďaku. „Počúvaj, </w:t>
      </w:r>
      <w:proofErr w:type="spellStart"/>
      <w:r w:rsidRPr="004F302B">
        <w:t>Jožinec</w:t>
      </w:r>
      <w:proofErr w:type="spellEnd"/>
      <w:r w:rsidRPr="004F302B">
        <w:t>,“ takto ma oslovoval, „túto fázu nadšenia už máme za sebou. Tá nič nerieši,“ upozorňoval ma pragmaticky. „Teraz hľadáme, čo ešte treba zlepšiť.“</w:t>
      </w:r>
    </w:p>
    <w:p w:rsidR="004F302B" w:rsidRPr="004F302B" w:rsidRDefault="004F302B" w:rsidP="004F302B">
      <w:pPr>
        <w:pStyle w:val="TEXTNORMAL"/>
      </w:pPr>
      <w:r w:rsidRPr="004F302B">
        <w:t xml:space="preserve">Pôvodnou profesiou bol síce chemik, do našich radov ho presmeroval úraz v ranej mladosti. Keď sa po štyridsiatke zameral iba na kompenzačné pomôcky, všetko, s čím súvisela jeho práca, sa snažil robiť profesionálne, nadobúdal rôzne technické a administratívne zručnosti. </w:t>
      </w:r>
    </w:p>
    <w:p w:rsidR="004F302B" w:rsidRPr="004F302B" w:rsidRDefault="004F302B" w:rsidP="004F302B">
      <w:pPr>
        <w:pStyle w:val="TEXTNORMAL"/>
      </w:pPr>
      <w:r w:rsidRPr="004F302B">
        <w:t xml:space="preserve">Ako obchodník mal jednu neoceniteľnú vlastnosť – v žiadnej situácii sa nedostal do rozpakov. Bol mimoriadne pohotový. „Zažil som,“ spomína </w:t>
      </w:r>
      <w:proofErr w:type="spellStart"/>
      <w:r w:rsidRPr="004F302B">
        <w:t>exkolega</w:t>
      </w:r>
      <w:proofErr w:type="spellEnd"/>
      <w:r w:rsidRPr="004F302B">
        <w:t xml:space="preserve"> Vladimír, „že iba raz sa nechal vykoľajiť. Svojho času mal psa, ktorému v mäsiarstve pri únii kupoval kosti. Raz sa prišiel pochváliť s dobrým nákupom. “A to vám aj zabalia?“ opýtala sa kolegyňa. „Baliť </w:t>
      </w:r>
      <w:r w:rsidRPr="004F302B">
        <w:lastRenderedPageBreak/>
        <w:t xml:space="preserve">mu to nemusia, on ich ohryzie priamo tam.“ zaťal som. Nastal obrovský výbuch smiechu všetkých prítomných a Jožo zdupkal. Ináč som niečo také nikdy nezažil“. dokončil spomienku. Ani mne sa nič podobné v mysli nevynára. </w:t>
      </w:r>
    </w:p>
    <w:p w:rsidR="004F302B" w:rsidRPr="004F302B" w:rsidRDefault="004F302B" w:rsidP="004F302B">
      <w:pPr>
        <w:pStyle w:val="TEXTBOLD"/>
      </w:pPr>
      <w:r w:rsidRPr="004F302B">
        <w:t>Cigaretka na dva ťahy</w:t>
      </w:r>
    </w:p>
    <w:p w:rsidR="004F302B" w:rsidRPr="004F302B" w:rsidRDefault="004F302B" w:rsidP="004F302B">
      <w:pPr>
        <w:pStyle w:val="TEXTNORMAL"/>
      </w:pPr>
      <w:r w:rsidRPr="004F302B">
        <w:t>S Jozefom sme mali jeden zlozvyk spoločný. A hoci s ním zviedol viacero vojen, všetky skončili neúspechom. Kupoval si nikotínové náplasti, „</w:t>
      </w:r>
      <w:proofErr w:type="spellStart"/>
      <w:r w:rsidRPr="004F302B">
        <w:t>kusovky</w:t>
      </w:r>
      <w:proofErr w:type="spellEnd"/>
      <w:r w:rsidRPr="004F302B">
        <w:t xml:space="preserve">“ od  kolegov za </w:t>
      </w:r>
      <w:proofErr w:type="spellStart"/>
      <w:r w:rsidRPr="004F302B">
        <w:t>demotivačné</w:t>
      </w:r>
      <w:proofErr w:type="spellEnd"/>
      <w:r w:rsidRPr="004F302B">
        <w:t xml:space="preserve"> ceny. Raz mi povedal: „Spomeň si na mňa 25. októbra. Po tomto dátume už budeš hovoriť s nefajčiarom.“ To sa totiž objednal na nejakú holandskú terapiu vraj s 99-percentnou úspešnosťou, žiaľ, uňho sa naplnilo len to jedno percento. Inokedy zase: „Ja už nefajčím, ale pôjdem  s tebou na cigaretu pred dvere, aby sme mohli debatovať.“ Debaty boli o všetkom možnom, najviac zase o pomôckach. </w:t>
      </w:r>
    </w:p>
    <w:p w:rsidR="004F302B" w:rsidRPr="004F302B" w:rsidRDefault="004F302B" w:rsidP="004F302B">
      <w:pPr>
        <w:pStyle w:val="TEXTNORMAL"/>
      </w:pPr>
      <w:r w:rsidRPr="004F302B">
        <w:t>S fajčením sú  spojené aj dve ďalšie historky, ktoré ilustrujú nielen jeho pohotovosť, ale aj sarkastický humor. Raz sme spolu navštívili akademického výtvarníka, ktorý sa zaoberal tvorbou drevených hračiek a dvojrozmerných makiet zvierat. Cieľom návštevy bolo nájsť vhodné typy hračiek a vecičiek pre malých i veľkých „</w:t>
      </w:r>
      <w:proofErr w:type="spellStart"/>
      <w:r w:rsidRPr="004F302B">
        <w:t>zrakáčov</w:t>
      </w:r>
      <w:proofErr w:type="spellEnd"/>
      <w:r w:rsidRPr="004F302B">
        <w:t>“. Vystúpili sme pred domom výtvarníka a Jožo si hneď pri bránke zapálil. Náš hostiteľ začal ihneď dávať narážkami najavo svoj negatívny vzťah k fajčeniu, tie neustále stupňoval. Keď pribehol jeho veľký čierny pes, poznamenal: „Dajte si pozor, neznáša fajčiarov.“</w:t>
      </w:r>
    </w:p>
    <w:p w:rsidR="004F302B" w:rsidRPr="004F302B" w:rsidRDefault="004F302B" w:rsidP="004F302B">
      <w:pPr>
        <w:pStyle w:val="TEXTNORMAL"/>
      </w:pPr>
      <w:r w:rsidRPr="004F302B">
        <w:t>Jožo však pokojne dofajčil a obrátil sa k výtvarníkovi: „Prosím Vás, môžete sa na chvíľku otočiť, aby ste nevideli, ako Vám hádžem ohorok do záhonu?“</w:t>
      </w:r>
    </w:p>
    <w:p w:rsidR="004F302B" w:rsidRPr="004F302B" w:rsidRDefault="004F302B" w:rsidP="004F302B">
      <w:pPr>
        <w:pStyle w:val="TEXTNORMAL"/>
      </w:pPr>
      <w:r w:rsidRPr="004F302B">
        <w:t>V roku 1995 sa konala v </w:t>
      </w:r>
      <w:proofErr w:type="spellStart"/>
      <w:r w:rsidRPr="004F302B">
        <w:t>Zichyho</w:t>
      </w:r>
      <w:proofErr w:type="spellEnd"/>
      <w:r w:rsidRPr="004F302B">
        <w:t xml:space="preserve"> paláci slávnosť k 5. výročiu založenia ÚNSS. Keď už všetci hostia odišli a kompenzačné pomôcky boli pobalené, obkolesili sme s Jozefom a Vladimírom popolník a spokojne bafkali. Vtedy bolo ešte povolené fajčiť v interiéroch verejných budov. Okolo nás prešla mladá kolegyňa so svojou päťročnou dcérkou. „Vieš, páni sú škaredí, pretože fajčia.“ Jožo vyskočil ako vymrštený pružinou, pobehol k malej, sklonil sa k nej a povedal jej do uška: „Vieš, páni sú škaredí, pretože fajčia, ale mamička je škaredá a nevie z čoho.“ „</w:t>
      </w:r>
      <w:proofErr w:type="spellStart"/>
      <w:r w:rsidRPr="004F302B">
        <w:t>Nenííí</w:t>
      </w:r>
      <w:proofErr w:type="spellEnd"/>
      <w:r w:rsidRPr="004F302B">
        <w:t>!“ tento zúfalý detský výkrik však zanikol vo výbuchu mamičkinho smiechu. No, a keď sa smeje mamička, tak je všetko v poriadku. Že, deti?</w:t>
      </w:r>
    </w:p>
    <w:p w:rsidR="004F302B" w:rsidRPr="004F302B" w:rsidRDefault="004F302B" w:rsidP="004F302B">
      <w:pPr>
        <w:pStyle w:val="TEXTNORMAL"/>
      </w:pPr>
      <w:r w:rsidRPr="004F302B">
        <w:t xml:space="preserve">Ale aby to nebolo len o fajčení. Boli sme na obede. Jožo čakal, kým dojem aj ja, a čas si krátil hraním sa s pohárikom. Jeho hru náhle </w:t>
      </w:r>
      <w:r w:rsidRPr="004F302B">
        <w:lastRenderedPageBreak/>
        <w:t xml:space="preserve">ukončila pomocná čašníčka zbierajúca špinavý riad, keď mu vytrhla rotujúci pohár. Jožo prísne skríkol: „A čím si ja teraz budem točiť?“ </w:t>
      </w:r>
    </w:p>
    <w:p w:rsidR="004F302B" w:rsidRPr="004F302B" w:rsidRDefault="004F302B" w:rsidP="004F302B">
      <w:pPr>
        <w:pStyle w:val="TEXTNORMAL"/>
      </w:pPr>
      <w:r w:rsidRPr="004F302B">
        <w:t xml:space="preserve">„So soľničkou,“ odpovedalo dievča so smiechom.   </w:t>
      </w:r>
    </w:p>
    <w:p w:rsidR="004F302B" w:rsidRPr="004F302B" w:rsidRDefault="004F302B" w:rsidP="004F302B">
      <w:pPr>
        <w:pStyle w:val="TEXTNORMAL"/>
      </w:pPr>
      <w:r w:rsidRPr="004F302B">
        <w:t>Smiech nie je pri spomienke nutný, ale úsmev je fajn. Tak, Jozef, úsmev Tvojej pamiatke!</w:t>
      </w:r>
    </w:p>
    <w:p w:rsidR="004F302B" w:rsidRPr="00016F2E" w:rsidRDefault="004F302B" w:rsidP="00016F2E">
      <w:pPr>
        <w:pStyle w:val="TEXTNORMAL"/>
        <w:pBdr>
          <w:bottom w:val="single" w:sz="12" w:space="1" w:color="auto"/>
        </w:pBdr>
      </w:pPr>
      <w:proofErr w:type="spellStart"/>
      <w:r w:rsidRPr="004F302B">
        <w:t>Josef</w:t>
      </w:r>
      <w:proofErr w:type="spellEnd"/>
      <w:r w:rsidRPr="004F302B">
        <w:t xml:space="preserve"> </w:t>
      </w:r>
      <w:proofErr w:type="spellStart"/>
      <w:r w:rsidRPr="004F302B">
        <w:t>Zbranek</w:t>
      </w:r>
      <w:proofErr w:type="spellEnd"/>
    </w:p>
    <w:p w:rsidR="004F302B" w:rsidRPr="004F302B" w:rsidRDefault="004F302B" w:rsidP="004F302B">
      <w:pPr>
        <w:pStyle w:val="Nadpis2"/>
      </w:pPr>
      <w:bookmarkStart w:id="19" w:name="_Toc18508218"/>
      <w:r w:rsidRPr="004F302B">
        <w:t>Zomrel Milan Košík</w:t>
      </w:r>
      <w:bookmarkEnd w:id="19"/>
    </w:p>
    <w:p w:rsidR="004F302B" w:rsidRPr="004F302B" w:rsidRDefault="004F302B" w:rsidP="004F302B">
      <w:pPr>
        <w:suppressAutoHyphens/>
        <w:autoSpaceDE w:val="0"/>
        <w:autoSpaceDN w:val="0"/>
        <w:adjustRightInd w:val="0"/>
        <w:spacing w:after="0" w:line="288" w:lineRule="auto"/>
        <w:textAlignment w:val="center"/>
        <w:rPr>
          <w:rFonts w:cs="Arial"/>
          <w:color w:val="000000"/>
          <w:szCs w:val="28"/>
          <w:lang w:eastAsia="sk-SK"/>
        </w:rPr>
      </w:pPr>
    </w:p>
    <w:p w:rsidR="004F302B" w:rsidRPr="004F302B" w:rsidRDefault="004F302B" w:rsidP="004F302B">
      <w:pPr>
        <w:pStyle w:val="TEXTBOLD"/>
      </w:pPr>
      <w:r w:rsidRPr="004F302B">
        <w:t>Vo štvrtok 4. júla vo veku nedožitých 72 rokov náhle zomrel dlhoročný člen ÚNSS a predseda ZO č. 52 (okresy Malacky, Pezinok, Senec) Milan Košík.</w:t>
      </w:r>
    </w:p>
    <w:p w:rsidR="004F302B" w:rsidRPr="004F302B" w:rsidRDefault="004F302B" w:rsidP="004F302B">
      <w:pPr>
        <w:pStyle w:val="TEXTNORMAL"/>
      </w:pPr>
      <w:r w:rsidRPr="004F302B">
        <w:t xml:space="preserve">Členom Únie nevidiacich a slabozrakých Slovenska bol od roku 2006, v roku 2012 sa stal predsedom ZO č. 52. V tejto funkcii venoval všetko svoje úsilie príprave a organizovaniu spolkového života a spolkových aktivít širokej členskej základne v okresoch Pezinok, Malacky a Senec. Táto ZO patrí k najväčším na Slovensku, a tak i akčný rádius pôsobenia jej výboru medzi členskou základňou bol veľmi intenzívny a široký a členmi Únie veľmi priaznivo prijímaný a hodnotený. </w:t>
      </w:r>
    </w:p>
    <w:p w:rsidR="004F302B" w:rsidRPr="004F302B" w:rsidRDefault="004F302B" w:rsidP="004F302B">
      <w:pPr>
        <w:pStyle w:val="TEXTNORMAL"/>
      </w:pPr>
      <w:r w:rsidRPr="004F302B">
        <w:t xml:space="preserve">Zvlášť sa Milan Košík ako predseda ZO zaslúžil o trvalú spoluprácu s predstaviteľmi miestnych samospráv v Pezinku, Malackách, Senci, Modre, </w:t>
      </w:r>
      <w:proofErr w:type="spellStart"/>
      <w:r w:rsidRPr="004F302B">
        <w:t>Grinave</w:t>
      </w:r>
      <w:proofErr w:type="spellEnd"/>
      <w:r w:rsidRPr="004F302B">
        <w:t xml:space="preserve"> a ďalších. Výsledkom systematickej práce a tohto dlhoročného úsilia bolo, že na výročných členských schôdzach sa pravidelne zúčastňovali pozvaní zástupcovia samospráv zo spomínaných miest a obcí, ktorí boli priamo informovaní o činnosti ÚNSS ako celoslovenskej organizácie a všetky aktivity základnej organizácie na úrovni regiónu opakovane morálne, ale i finančne podporovali. On sám pracoval v koordinačnom tíme komunitného plánu sociálnych služieb mesta Pezinok. </w:t>
      </w:r>
    </w:p>
    <w:p w:rsidR="004F302B" w:rsidRPr="004F302B" w:rsidRDefault="004F302B" w:rsidP="004F302B">
      <w:pPr>
        <w:pStyle w:val="TEXTNORMAL"/>
      </w:pPr>
      <w:r w:rsidRPr="004F302B">
        <w:t>Zjednocujúca osobnosť, spoločenský, húževnatý a pracovitý človek. Takto ho vnímala a hodnotila väčšina členov základnej organizácie. Tieto vlastnosti vložil plne do služieb ÚNSS, do aktivít výboru svojej ZO.</w:t>
      </w:r>
    </w:p>
    <w:p w:rsidR="004F302B" w:rsidRPr="004F302B" w:rsidRDefault="004F302B" w:rsidP="004F302B">
      <w:pPr>
        <w:pStyle w:val="TEXTNORMAL"/>
      </w:pPr>
      <w:r w:rsidRPr="004F302B">
        <w:t>A týmto odkazom naplnil i posledné dni svojho života. Zomrel vo štvrtok 4. júla v Heľpe počas rekondičného pobytu pripraveného pre členov svojej ZO.</w:t>
      </w:r>
    </w:p>
    <w:p w:rsidR="004F302B" w:rsidRPr="004F302B" w:rsidRDefault="004F302B" w:rsidP="004F302B">
      <w:pPr>
        <w:pStyle w:val="TEXTNORMAL"/>
      </w:pPr>
      <w:r w:rsidRPr="004F302B">
        <w:lastRenderedPageBreak/>
        <w:t>Posledná rozlúčka s Milanom Košíkom sa uskutočnila 10. júla 2019 v dome smútku v </w:t>
      </w:r>
      <w:proofErr w:type="spellStart"/>
      <w:r w:rsidRPr="004F302B">
        <w:t>Grinave</w:t>
      </w:r>
      <w:proofErr w:type="spellEnd"/>
      <w:r w:rsidRPr="004F302B">
        <w:t xml:space="preserve"> za účasti veľkého počtu smútočných hostí.</w:t>
      </w:r>
    </w:p>
    <w:p w:rsidR="004F302B" w:rsidRPr="004F302B" w:rsidRDefault="004F302B" w:rsidP="004F302B">
      <w:pPr>
        <w:pStyle w:val="TEXTNORMAL"/>
      </w:pPr>
      <w:r w:rsidRPr="004F302B">
        <w:t>Tí, ktorí sa s ním nemali možnosť rozlúčiť osobne na tomto smútočnom zhromaždení, prosím, venujte pietnu spomienku na aktívneho a činorodého člena Únie nevidiacich a slabozrakých Slovenska, nášho priateľa a dobrého človeka.</w:t>
      </w:r>
    </w:p>
    <w:p w:rsidR="004F302B" w:rsidRPr="004F302B" w:rsidRDefault="004F302B" w:rsidP="004F302B">
      <w:pPr>
        <w:pStyle w:val="TEXTNORMAL"/>
      </w:pPr>
    </w:p>
    <w:p w:rsidR="004F302B" w:rsidRPr="004F302B" w:rsidRDefault="004F302B" w:rsidP="004F302B">
      <w:pPr>
        <w:pStyle w:val="TEXTNORMAL"/>
      </w:pPr>
      <w:r w:rsidRPr="004F302B">
        <w:t xml:space="preserve">Ján </w:t>
      </w:r>
      <w:proofErr w:type="spellStart"/>
      <w:r w:rsidRPr="004F302B">
        <w:t>Cesnek</w:t>
      </w:r>
      <w:proofErr w:type="spellEnd"/>
      <w:r w:rsidRPr="004F302B">
        <w:t>, predseda KR ÚNSS Bratislava</w:t>
      </w:r>
    </w:p>
    <w:p w:rsidR="00115298" w:rsidRPr="004F302B" w:rsidRDefault="00183329" w:rsidP="004F302B">
      <w:pPr>
        <w:pStyle w:val="TEXTNORMAL"/>
      </w:pPr>
      <w:r w:rsidRPr="004F302B">
        <w:br w:type="page"/>
      </w:r>
      <w:bookmarkStart w:id="20" w:name="_Toc475467758"/>
    </w:p>
    <w:p w:rsidR="00115298" w:rsidRPr="00115298" w:rsidRDefault="00115298" w:rsidP="00115298">
      <w:pPr>
        <w:pStyle w:val="TEXTNORMAL"/>
      </w:pPr>
    </w:p>
    <w:p w:rsidR="00FD1C6F" w:rsidRDefault="00FD1C6F" w:rsidP="00FD1C6F">
      <w:pPr>
        <w:rPr>
          <w:lang w:eastAsia="x-none"/>
        </w:rPr>
      </w:pPr>
    </w:p>
    <w:p w:rsidR="00FD1C6F" w:rsidRDefault="00FD1C6F" w:rsidP="00FD1C6F">
      <w:pPr>
        <w:rPr>
          <w:lang w:eastAsia="x-none"/>
        </w:rPr>
      </w:pPr>
    </w:p>
    <w:p w:rsidR="00FD1C6F" w:rsidRDefault="00FD1C6F" w:rsidP="00FD1C6F">
      <w:pPr>
        <w:rPr>
          <w:lang w:eastAsia="x-none"/>
        </w:rPr>
      </w:pPr>
    </w:p>
    <w:p w:rsidR="00FD1C6F" w:rsidRPr="00B02FD1" w:rsidRDefault="00FD1C6F" w:rsidP="00FD1C6F">
      <w:pPr>
        <w:rPr>
          <w:lang w:eastAsia="x-none"/>
        </w:rPr>
      </w:pPr>
    </w:p>
    <w:p w:rsidR="00FD1C6F" w:rsidRDefault="00FD1C6F" w:rsidP="00FD1C6F">
      <w:pPr>
        <w:pStyle w:val="Nadpis1"/>
        <w:rPr>
          <w:lang w:val="sk-SK"/>
        </w:rPr>
      </w:pPr>
    </w:p>
    <w:p w:rsidR="00FD1C6F" w:rsidRDefault="00FD1C6F" w:rsidP="00FD1C6F">
      <w:pPr>
        <w:pStyle w:val="Nadpis1"/>
        <w:rPr>
          <w:lang w:val="sk-SK"/>
        </w:rPr>
      </w:pPr>
    </w:p>
    <w:p w:rsidR="00FD1C6F" w:rsidRPr="00287710" w:rsidRDefault="00FD1C6F" w:rsidP="00287710">
      <w:pPr>
        <w:pStyle w:val="Nadpis1"/>
      </w:pPr>
      <w:bookmarkStart w:id="21" w:name="_Toc18508219"/>
      <w:r w:rsidRPr="00287710">
        <w:t>Dúhovka</w:t>
      </w:r>
      <w:bookmarkEnd w:id="20"/>
      <w:bookmarkEnd w:id="21"/>
    </w:p>
    <w:p w:rsidR="00FD1C6F" w:rsidRPr="00B02FD1" w:rsidRDefault="00FD1C6F" w:rsidP="00FD1C6F">
      <w:pPr>
        <w:suppressAutoHyphens/>
        <w:autoSpaceDE w:val="0"/>
        <w:autoSpaceDN w:val="0"/>
        <w:adjustRightInd w:val="0"/>
        <w:spacing w:after="0" w:line="288" w:lineRule="auto"/>
        <w:textAlignment w:val="center"/>
        <w:rPr>
          <w:rFonts w:cs="Arial"/>
          <w:color w:val="000000"/>
          <w:lang w:eastAsia="sk-SK"/>
        </w:rPr>
      </w:pPr>
    </w:p>
    <w:p w:rsidR="00287710" w:rsidRPr="00287710" w:rsidRDefault="00287710" w:rsidP="00287710">
      <w:pPr>
        <w:suppressAutoHyphens/>
        <w:autoSpaceDE w:val="0"/>
        <w:autoSpaceDN w:val="0"/>
        <w:adjustRightInd w:val="0"/>
        <w:spacing w:after="0" w:line="288" w:lineRule="auto"/>
        <w:textAlignment w:val="center"/>
        <w:rPr>
          <w:rFonts w:cs="Arial"/>
          <w:color w:val="000000"/>
          <w:lang w:eastAsia="sk-SK"/>
        </w:rPr>
      </w:pPr>
    </w:p>
    <w:p w:rsidR="00FB4D2B" w:rsidRDefault="00287710" w:rsidP="00FB4D2B">
      <w:pPr>
        <w:pStyle w:val="TEXTNORMAL"/>
      </w:pPr>
      <w:r w:rsidRPr="00FB4D2B">
        <w:t>Špecializovaná príloha časopisu Dúha zameraná na kultúru a umenie Realizované s finančnou podporou Ministerstva kultúry Slovenskej republiky.</w:t>
      </w:r>
      <w:r w:rsidR="00FB4D2B" w:rsidRPr="00FB4D2B">
        <w:t xml:space="preserve"> Zodpovedný redaktor: Ivana </w:t>
      </w:r>
      <w:proofErr w:type="spellStart"/>
      <w:r w:rsidR="00FB4D2B" w:rsidRPr="00FB4D2B">
        <w:t>Potočárová</w:t>
      </w:r>
      <w:proofErr w:type="spellEnd"/>
    </w:p>
    <w:p w:rsidR="00FB4D2B" w:rsidRDefault="00FB4D2B">
      <w:pPr>
        <w:spacing w:after="0" w:line="240" w:lineRule="auto"/>
      </w:pPr>
      <w:r>
        <w:br w:type="page"/>
      </w:r>
    </w:p>
    <w:p w:rsidR="004F302B" w:rsidRPr="004F302B" w:rsidRDefault="004F302B" w:rsidP="004F302B">
      <w:pPr>
        <w:pStyle w:val="Nadpis2"/>
      </w:pPr>
      <w:bookmarkStart w:id="22" w:name="_Toc18508220"/>
      <w:r w:rsidRPr="004F302B">
        <w:lastRenderedPageBreak/>
        <w:t>Leťte v lete s </w:t>
      </w:r>
      <w:proofErr w:type="spellStart"/>
      <w:r w:rsidRPr="004F302B">
        <w:t>Eurofly</w:t>
      </w:r>
      <w:bookmarkEnd w:id="22"/>
      <w:proofErr w:type="spellEnd"/>
      <w:r w:rsidRPr="004F302B">
        <w:t xml:space="preserve"> </w:t>
      </w:r>
    </w:p>
    <w:p w:rsidR="004F302B" w:rsidRPr="004F302B" w:rsidRDefault="004F302B" w:rsidP="004F302B">
      <w:pPr>
        <w:suppressAutoHyphens/>
        <w:autoSpaceDE w:val="0"/>
        <w:autoSpaceDN w:val="0"/>
        <w:adjustRightInd w:val="0"/>
        <w:spacing w:after="0" w:line="288" w:lineRule="auto"/>
        <w:textAlignment w:val="center"/>
        <w:rPr>
          <w:rFonts w:cs="Arial"/>
          <w:color w:val="000000"/>
          <w:szCs w:val="28"/>
          <w:lang w:eastAsia="sk-SK"/>
        </w:rPr>
      </w:pPr>
    </w:p>
    <w:p w:rsidR="004F302B" w:rsidRPr="004F302B" w:rsidRDefault="004F302B" w:rsidP="004F302B">
      <w:pPr>
        <w:pStyle w:val="TEXTBOLD"/>
      </w:pPr>
      <w:r w:rsidRPr="004F302B">
        <w:t xml:space="preserve">Máte radi lietanie? Radi riešite úlohy a zaujímate sa o lietadlá? Potom je počítačová hra </w:t>
      </w:r>
      <w:proofErr w:type="spellStart"/>
      <w:r w:rsidRPr="004F302B">
        <w:t>Eurofly</w:t>
      </w:r>
      <w:proofErr w:type="spellEnd"/>
      <w:r w:rsidRPr="004F302B">
        <w:t xml:space="preserve"> pre vás to pravé. Môžete letieť do Ameriky, do Afriky, do Ázie, do Európy alebo obletieť celý svet. Hra bola v rokoch 2016 a 2017 označená ako jedna z najlepších </w:t>
      </w:r>
      <w:proofErr w:type="spellStart"/>
      <w:r w:rsidRPr="004F302B">
        <w:t>audiohier</w:t>
      </w:r>
      <w:proofErr w:type="spellEnd"/>
      <w:r w:rsidRPr="004F302B">
        <w:t xml:space="preserve"> roka. </w:t>
      </w:r>
    </w:p>
    <w:p w:rsidR="004F302B" w:rsidRPr="004F302B" w:rsidRDefault="004F302B" w:rsidP="004F302B">
      <w:pPr>
        <w:pStyle w:val="TEXTNORMAL"/>
      </w:pPr>
      <w:proofErr w:type="spellStart"/>
      <w:r w:rsidRPr="004F302B">
        <w:t>Eurofly</w:t>
      </w:r>
      <w:proofErr w:type="spellEnd"/>
      <w:r w:rsidRPr="004F302B">
        <w:t xml:space="preserve"> je komplexný letový simulátor a zároveň aj digitálny atlas pre nevidiacich. Atlas je založený na skutočnom GPS a obsahuje celú mapu sveta. </w:t>
      </w:r>
      <w:proofErr w:type="spellStart"/>
      <w:r w:rsidRPr="004F302B">
        <w:t>Audiohra</w:t>
      </w:r>
      <w:proofErr w:type="spellEnd"/>
      <w:r w:rsidRPr="004F302B">
        <w:t xml:space="preserve"> je vhodná pre operačný systém Windows. Je potrebné ju nainštalovať z webovej stránky eurofly.stefankiss.sk, kde nájdete aj návod k hre, ale aj informácie o letiskách, lietadlách alebo nových úlohách. </w:t>
      </w:r>
    </w:p>
    <w:p w:rsidR="004F302B" w:rsidRPr="004F302B" w:rsidRDefault="004F302B" w:rsidP="004F302B">
      <w:pPr>
        <w:pStyle w:val="TEXTNORMAL"/>
      </w:pPr>
      <w:r w:rsidRPr="004F302B">
        <w:t xml:space="preserve">Hra sa teší veľkej popularite nie len na Slovensku, ale aj v zahraničí. „Momentálne máme okolo 1500 aktívnych pilotov, to sú tí, ktorí za posledné tri mesiace urobili aspoň jeden let. Takých, čo si program vyskúšali alebo ho používajú len ako atlas je omnoho viac a sú z celého sveta od USA až po ostrovy Fidži, odkiaľ mi tiež napísali priaznivci </w:t>
      </w:r>
      <w:proofErr w:type="spellStart"/>
      <w:r w:rsidRPr="004F302B">
        <w:t>Eurofly</w:t>
      </w:r>
      <w:proofErr w:type="spellEnd"/>
      <w:r w:rsidRPr="004F302B">
        <w:t xml:space="preserve">,“ opisuje Štefan Kiss, autor hry. </w:t>
      </w:r>
    </w:p>
    <w:p w:rsidR="004F302B" w:rsidRPr="004F302B" w:rsidRDefault="004F302B" w:rsidP="004F302B">
      <w:pPr>
        <w:pStyle w:val="TEXTBOLD"/>
      </w:pPr>
      <w:r w:rsidRPr="004F302B">
        <w:t xml:space="preserve">Najskôr digitálny atlas pre nevidiacich </w:t>
      </w:r>
    </w:p>
    <w:p w:rsidR="004F302B" w:rsidRPr="004F302B" w:rsidRDefault="004F302B" w:rsidP="004F302B">
      <w:pPr>
        <w:pStyle w:val="TEXTNORMAL"/>
      </w:pPr>
      <w:r w:rsidRPr="004F302B">
        <w:t>„Pôvodne to mal byť atlas. Už dlho som uvažoval nad tým, ako by si mohol nevidiaci prezerať mapy. Mal som doma reliéfne atlasy sveta aj štátov Európskej únie, ale neuspokojovalo ma to. Na jednej strane to bolo skvelé, pretože som mohol vidieť hrubé kontúry kontinentov, morí a štátov, na druhej strane mi však chýbali mestá, konkrétna vzájomná poloha napríklad krajských miest u nás či v iných štátoch. Keď som niekam letel, vždy ma zaujímalo kadiaľ ideme, nad čím prelietame, koľko kilometrov nad morom asi letíme. Mojou veľkou túžbou bolo môcť si na počítači prezerať podrobne mapu sveta, vydať sa napríklad z môjho rodného mesta priamo na juh, západ či východ a sledovať, do akého štátu či mesta prídem. Tušil som, že by to na počítači mohlo ísť, chcelo to len mať k dispozícii dáta a vymyslieť spôsob ich efektívneho spracovania a prezerania. Napokon sa to po viac ako roku podarilo. Keď som už vedel, kde vziať dáta a ako ich spracovať, bolo to už len o trpezlivosti a čase, ktorý som venoval tomu, aby som to celé dal dokopy a urobil tak prvý digitálny atlas pre nevidiacich na svete,“ vysvetľuje Štefan Kiss.</w:t>
      </w:r>
    </w:p>
    <w:p w:rsidR="004F302B" w:rsidRPr="004F302B" w:rsidRDefault="004F302B" w:rsidP="004F302B">
      <w:pPr>
        <w:suppressAutoHyphens/>
        <w:autoSpaceDE w:val="0"/>
        <w:autoSpaceDN w:val="0"/>
        <w:adjustRightInd w:val="0"/>
        <w:spacing w:after="0" w:line="288" w:lineRule="auto"/>
        <w:textAlignment w:val="center"/>
        <w:rPr>
          <w:rFonts w:cs="Arial"/>
          <w:color w:val="000000"/>
          <w:szCs w:val="28"/>
          <w:lang w:eastAsia="sk-SK"/>
        </w:rPr>
      </w:pPr>
    </w:p>
    <w:p w:rsidR="004F302B" w:rsidRPr="004F302B" w:rsidRDefault="004F302B" w:rsidP="004F302B">
      <w:pPr>
        <w:pStyle w:val="TEXTBOLD"/>
      </w:pPr>
      <w:r w:rsidRPr="004F302B">
        <w:lastRenderedPageBreak/>
        <w:t xml:space="preserve">Potom hra </w:t>
      </w:r>
    </w:p>
    <w:p w:rsidR="004F302B" w:rsidRPr="004F302B" w:rsidRDefault="004F302B" w:rsidP="004F302B">
      <w:pPr>
        <w:pStyle w:val="TEXTNORMAL"/>
      </w:pPr>
      <w:r w:rsidRPr="004F302B">
        <w:t>„Potom prišla otázka, ako mapu čo najefektívnejšie a aj zábavne prezerať. Logicky som ako prvé urobil prezeranie pomocou šípok, potom pomocou myši, kedy ťaháte po stole myš ľubovoľným smerom a </w:t>
      </w:r>
      <w:proofErr w:type="spellStart"/>
      <w:r w:rsidRPr="004F302B">
        <w:t>Eurofly</w:t>
      </w:r>
      <w:proofErr w:type="spellEnd"/>
      <w:r w:rsidRPr="004F302B">
        <w:t xml:space="preserve"> Vám oznamuje, kadiaľ práve idete. Napokon som vymyslel, že nad mapou by sme mohli lietať. Lietanie preto, lebo je to vlastne jediný pohyb po mape, ktorý je priamočiary a nevyžaduje cesty, ulice ani koľajnice. Môj prototyp </w:t>
      </w:r>
      <w:proofErr w:type="spellStart"/>
      <w:r w:rsidRPr="004F302B">
        <w:t>Eurofly</w:t>
      </w:r>
      <w:proofErr w:type="spellEnd"/>
      <w:r w:rsidRPr="004F302B">
        <w:t xml:space="preserve"> mal teda zopár letísk a jedno lietadlo, ktoré sa ovládalo relatívne jednoducho,“ pokračuje Štefan Kiss. </w:t>
      </w:r>
    </w:p>
    <w:p w:rsidR="004F302B" w:rsidRPr="004F302B" w:rsidRDefault="004F302B" w:rsidP="004F302B">
      <w:pPr>
        <w:pStyle w:val="TEXTBOLD"/>
      </w:pPr>
      <w:r w:rsidRPr="004F302B">
        <w:t xml:space="preserve">Ako hrať? </w:t>
      </w:r>
    </w:p>
    <w:p w:rsidR="004F302B" w:rsidRPr="004F302B" w:rsidRDefault="004F302B" w:rsidP="004F302B">
      <w:pPr>
        <w:pStyle w:val="TEXTNORMAL"/>
      </w:pPr>
      <w:r w:rsidRPr="004F302B">
        <w:t xml:space="preserve">Ako pilot sa musíte naučiť obsluhovať lietadlo. Nástup, výstup cestujúcich, zatvorenie dverí lietadla, zapnutie, vypnutie motorov, spustenie, vytiahnutie podvozku, zvyšovanie, znižovanie otáčok motorov, ovládanie výškového a smerového kormidla, nastavenie frekvencie vysielačky, aktuálna poloha lietadla, natankovanie a mnoho ďalších. </w:t>
      </w:r>
    </w:p>
    <w:p w:rsidR="004F302B" w:rsidRPr="004F302B" w:rsidRDefault="004F302B" w:rsidP="004F302B">
      <w:pPr>
        <w:pStyle w:val="TEXTNORMAL"/>
      </w:pPr>
      <w:r w:rsidRPr="004F302B">
        <w:t>V hre si môžete vybrať voľné lietanie, kde si sami zvolíte, z ktorého letiska vzlietnete a kde pristanete. Rovnako si môžete vybrať aj lietadlo, ktorým poletíte. Ak sa rozhodnete plniť úlohy, počítač vám vyberie trasu, letisko, lietadlo alebo počet aj miesta medzipristátí.</w:t>
      </w:r>
    </w:p>
    <w:p w:rsidR="004F302B" w:rsidRPr="004F302B" w:rsidRDefault="004F302B" w:rsidP="004F302B">
      <w:pPr>
        <w:pStyle w:val="TEXTNORMAL"/>
      </w:pPr>
      <w:r w:rsidRPr="004F302B">
        <w:t>„Pôvodne v </w:t>
      </w:r>
      <w:proofErr w:type="spellStart"/>
      <w:r w:rsidRPr="004F302B">
        <w:t>Eurofly</w:t>
      </w:r>
      <w:proofErr w:type="spellEnd"/>
      <w:r w:rsidRPr="004F302B">
        <w:t xml:space="preserve"> žiadne úlohy neboli. Vo fáze vývoja som si lietal len tak kade-tade. Vždy som si pritom niečo predstavoval. Napríklad, že veziem turistov na Rodos, futbalistov na zápas alebo pútnikov do Ríma. Vznikla myšlienka vyrobiť nejaké úlohy, aby pilot mal tiež nejakú predstavu, že niekoho niekam reálne vezie. Pravdu povediac, nečakal som, že práve úlohy budú to, čo bude hráčov najviac lákať. Bol to skutočne až ten posledný nápad. Deväťdesiat vstavaných úloh hráčom nestačilo, preto som vytvoril možnosť vyrábať ďalšie úlohy, a tak je možné ich stále dotvárať a pridávať,“ komentuje Štefan Kiss. </w:t>
      </w:r>
    </w:p>
    <w:p w:rsidR="004F302B" w:rsidRPr="004F302B" w:rsidRDefault="004F302B" w:rsidP="004F302B">
      <w:pPr>
        <w:pStyle w:val="TEXTBOLD"/>
      </w:pPr>
      <w:r w:rsidRPr="004F302B">
        <w:t xml:space="preserve">Zvuky </w:t>
      </w:r>
    </w:p>
    <w:p w:rsidR="00BD2904" w:rsidRDefault="004F302B" w:rsidP="00BD2904">
      <w:pPr>
        <w:pStyle w:val="TEXTNORMAL"/>
      </w:pPr>
      <w:r w:rsidRPr="00BD2904">
        <w:t>Keďže ide o </w:t>
      </w:r>
      <w:proofErr w:type="spellStart"/>
      <w:r w:rsidRPr="00BD2904">
        <w:t>audiohru</w:t>
      </w:r>
      <w:proofErr w:type="spellEnd"/>
      <w:r w:rsidRPr="00BD2904">
        <w:t xml:space="preserve">, nájdeme tu rôzne zvuky. Burácanie motorov, ktoré sa mení v závislosti od nastavenia rýchlosti a od typu lietadla, hlasy cestujúcich, meniace sa počasie, zvukové alarmy, ktoré upozorňujú pilota na malú výšku. Taktiež si môžeme vypočuť letušky, ktoré dávajú cestujúcim inštrukcie alebo dispečerov, ktorí udávajú pilotovi výšku a smer letu tak, aby nedošlo ku kolízii a k následnému pádu lietadla. </w:t>
      </w:r>
    </w:p>
    <w:p w:rsidR="00BD2904" w:rsidRDefault="00BD2904" w:rsidP="00BD2904">
      <w:pPr>
        <w:pStyle w:val="TEXTNORMAL"/>
        <w:rPr>
          <w:rStyle w:val="TEXTBOLDChar"/>
        </w:rPr>
      </w:pPr>
    </w:p>
    <w:p w:rsidR="00BD2904" w:rsidRDefault="00BD2904" w:rsidP="00BD2904">
      <w:pPr>
        <w:pStyle w:val="TEXTNORMAL"/>
        <w:rPr>
          <w:rStyle w:val="TEXTBOLDChar"/>
        </w:rPr>
      </w:pPr>
    </w:p>
    <w:p w:rsidR="00BD2904" w:rsidRDefault="004F302B" w:rsidP="00BD2904">
      <w:pPr>
        <w:pStyle w:val="TEXTNORMAL"/>
      </w:pPr>
      <w:r w:rsidRPr="00BD2904">
        <w:rPr>
          <w:rStyle w:val="TEXTBOLDChar"/>
        </w:rPr>
        <w:lastRenderedPageBreak/>
        <w:t>Lietadlá a letiská</w:t>
      </w:r>
      <w:r w:rsidRPr="00BD2904">
        <w:t xml:space="preserve"> </w:t>
      </w:r>
    </w:p>
    <w:p w:rsidR="004F302B" w:rsidRPr="00BD2904" w:rsidRDefault="004F302B" w:rsidP="00BD2904">
      <w:pPr>
        <w:pStyle w:val="TEXTNORMAL"/>
      </w:pPr>
      <w:r w:rsidRPr="00BD2904">
        <w:t xml:space="preserve">Ako sme vyššie spomínali, môžete si vybrať z veľkého množstva letísk z celého sveta. Či už chcete vzlietnuť zo Sliača, z Bratislavy alebo by ste radšej navštívili zahraničné medzinárodné letiská ako napríklad </w:t>
      </w:r>
      <w:proofErr w:type="spellStart"/>
      <w:r w:rsidRPr="00BD2904">
        <w:t>Abu</w:t>
      </w:r>
      <w:proofErr w:type="spellEnd"/>
      <w:r w:rsidRPr="00BD2904">
        <w:t xml:space="preserve"> </w:t>
      </w:r>
      <w:proofErr w:type="spellStart"/>
      <w:r w:rsidRPr="00BD2904">
        <w:t>Dhabi</w:t>
      </w:r>
      <w:proofErr w:type="spellEnd"/>
      <w:r w:rsidRPr="00BD2904">
        <w:t xml:space="preserve"> v Spojených Arabských Emirátoch, John </w:t>
      </w:r>
      <w:proofErr w:type="spellStart"/>
      <w:r w:rsidRPr="00BD2904">
        <w:t>F.Kennedy</w:t>
      </w:r>
      <w:proofErr w:type="spellEnd"/>
      <w:r w:rsidRPr="00BD2904">
        <w:t xml:space="preserve"> v </w:t>
      </w:r>
      <w:proofErr w:type="spellStart"/>
      <w:r w:rsidRPr="00BD2904">
        <w:t>NewYorku</w:t>
      </w:r>
      <w:proofErr w:type="spellEnd"/>
      <w:r w:rsidRPr="00BD2904">
        <w:t xml:space="preserve">, Frankfurt v Nemecku, </w:t>
      </w:r>
      <w:proofErr w:type="spellStart"/>
      <w:r w:rsidRPr="00BD2904">
        <w:t>Narita</w:t>
      </w:r>
      <w:proofErr w:type="spellEnd"/>
      <w:r w:rsidRPr="00BD2904">
        <w:t xml:space="preserve"> v Tokiu, </w:t>
      </w:r>
      <w:proofErr w:type="spellStart"/>
      <w:r w:rsidRPr="00BD2904">
        <w:t>Tenerife</w:t>
      </w:r>
      <w:proofErr w:type="spellEnd"/>
      <w:r w:rsidRPr="00BD2904">
        <w:t xml:space="preserve"> v Španielsku či Rio de Janeiro –</w:t>
      </w:r>
      <w:proofErr w:type="spellStart"/>
      <w:r w:rsidRPr="00BD2904">
        <w:t>Galeão</w:t>
      </w:r>
      <w:proofErr w:type="spellEnd"/>
      <w:r w:rsidRPr="00BD2904">
        <w:t xml:space="preserve"> v Brazílii. </w:t>
      </w:r>
    </w:p>
    <w:p w:rsidR="004F302B" w:rsidRPr="00BD2904" w:rsidRDefault="004F302B" w:rsidP="00BD2904">
      <w:pPr>
        <w:pStyle w:val="TEXTNORMAL"/>
      </w:pPr>
      <w:r w:rsidRPr="00BD2904">
        <w:t xml:space="preserve">Tiež si môžete vybrať z menších alebo väčších lietadiel. Tie sú rozdelené do troch kategórií. Prvá ponúka menšie lietadla ako napríklad </w:t>
      </w:r>
      <w:proofErr w:type="spellStart"/>
      <w:r w:rsidRPr="00BD2904">
        <w:t>Beachcraft</w:t>
      </w:r>
      <w:proofErr w:type="spellEnd"/>
      <w:r w:rsidRPr="00BD2904">
        <w:t xml:space="preserve"> </w:t>
      </w:r>
      <w:proofErr w:type="spellStart"/>
      <w:r w:rsidRPr="00BD2904">
        <w:t>barren</w:t>
      </w:r>
      <w:proofErr w:type="spellEnd"/>
      <w:r w:rsidRPr="00BD2904">
        <w:t xml:space="preserve">, </w:t>
      </w:r>
      <w:proofErr w:type="spellStart"/>
      <w:r w:rsidRPr="00BD2904">
        <w:t>Cesna</w:t>
      </w:r>
      <w:proofErr w:type="spellEnd"/>
      <w:r w:rsidRPr="00BD2904">
        <w:t xml:space="preserve"> C152 alebo </w:t>
      </w:r>
      <w:proofErr w:type="spellStart"/>
      <w:r w:rsidRPr="00BD2904">
        <w:t>Piper</w:t>
      </w:r>
      <w:proofErr w:type="spellEnd"/>
      <w:r w:rsidRPr="00BD2904">
        <w:t xml:space="preserve"> </w:t>
      </w:r>
      <w:proofErr w:type="spellStart"/>
      <w:r w:rsidRPr="00BD2904">
        <w:t>cherakee</w:t>
      </w:r>
      <w:proofErr w:type="spellEnd"/>
      <w:r w:rsidRPr="00BD2904">
        <w:t xml:space="preserve">. Druhá kategória vám prinesie väčšie lietadlá, ktoré sú určené na väčšie vzdialenosti a pojmú viacerých cestujúcich. Na to už ale musíte mať čo to nalietané. Dostanete sa k lietadlám ako Boeing 747, </w:t>
      </w:r>
      <w:proofErr w:type="spellStart"/>
      <w:r w:rsidRPr="00BD2904">
        <w:t>Airbus</w:t>
      </w:r>
      <w:proofErr w:type="spellEnd"/>
      <w:r w:rsidRPr="00BD2904">
        <w:t xml:space="preserve"> A320 alebo </w:t>
      </w:r>
      <w:proofErr w:type="spellStart"/>
      <w:r w:rsidRPr="00BD2904">
        <w:t>McDonnell</w:t>
      </w:r>
      <w:proofErr w:type="spellEnd"/>
      <w:r w:rsidRPr="00BD2904">
        <w:t xml:space="preserve"> Douglas DC – 9. V tretej kategórii nájdeme novšie lietadlá – </w:t>
      </w:r>
      <w:proofErr w:type="spellStart"/>
      <w:r w:rsidRPr="00BD2904">
        <w:t>Airbus</w:t>
      </w:r>
      <w:proofErr w:type="spellEnd"/>
      <w:r w:rsidRPr="00BD2904">
        <w:t xml:space="preserve"> A380, Boeing 787 – </w:t>
      </w:r>
      <w:proofErr w:type="spellStart"/>
      <w:r w:rsidRPr="00BD2904">
        <w:t>Dreamliner</w:t>
      </w:r>
      <w:proofErr w:type="spellEnd"/>
      <w:r w:rsidRPr="00BD2904">
        <w:t xml:space="preserve"> ale aj v súčasnosti nepoužívané nadzvukové lietadlo </w:t>
      </w:r>
      <w:proofErr w:type="spellStart"/>
      <w:r w:rsidRPr="00BD2904">
        <w:t>Concorde</w:t>
      </w:r>
      <w:proofErr w:type="spellEnd"/>
      <w:r w:rsidRPr="00BD2904">
        <w:t xml:space="preserve">. Kú všetkým lietadlám sú pridelené aj skutočné parametre ako najvyššia dosiahnuteľná rýchlosť a výška, cena lietadla alebo množstvo pasažierov, ktoré lietadlo pojme. </w:t>
      </w:r>
    </w:p>
    <w:p w:rsidR="004F302B" w:rsidRPr="00BD2904" w:rsidRDefault="004F302B" w:rsidP="00BD2904">
      <w:pPr>
        <w:pStyle w:val="TEXTBOLD"/>
      </w:pPr>
      <w:r w:rsidRPr="00BD2904">
        <w:t>Čo prinesie tretia verzia?</w:t>
      </w:r>
    </w:p>
    <w:p w:rsidR="004F302B" w:rsidRPr="00BD2904" w:rsidRDefault="004F302B" w:rsidP="00BD2904">
      <w:pPr>
        <w:pStyle w:val="TEXTNORMAL"/>
      </w:pPr>
      <w:r w:rsidRPr="00BD2904">
        <w:t xml:space="preserve">„Verzia 3 by mala priniesť viac reálnych prvkov, napríklad počty dráh na jednotlivých letiskách budú reálne, rovnako tak čísla a názvy dráh. Vzlietať budeme presne tým smerom, ako je dráha postavená, takže ak má napr. letisko Viedeň iba dve dráhy, a to dráhy číslo 11 a 16, tak ich budeme mať aj my a naši piloti budú vzlietať z 11-ky alebo 16-ky presne tak, ako piloti vo Viedni. To so sebou prinesie aj trochu iné manévre a pohyb po letisku, nakoľko dráhy sa v skutočnosti využívajú obojsmerne a tá istá dráha je v jednom smere číslovaná ako 11 a v opačnom smere číslo 29. Zmenia sa aj pristávacie manévre kedy bude potrebné pristáť presne v smere dráhy a dosadnúť na ňu keď už bude pod nami. Obohatí sa komunikácia s vežou a pribudnú aj informácie o nadmorskej výške. Lietať budeme už v hornatom teréne a za letu budeme môcť počúvať rádio,“ podelil sa o novinky Štefan Kiss. </w:t>
      </w:r>
    </w:p>
    <w:p w:rsidR="004F302B" w:rsidRPr="00BD2904" w:rsidRDefault="004F302B" w:rsidP="00BD2904">
      <w:pPr>
        <w:pStyle w:val="TEXTBOLD"/>
      </w:pPr>
      <w:r w:rsidRPr="00BD2904">
        <w:t>365 dní v roku</w:t>
      </w:r>
    </w:p>
    <w:p w:rsidR="004F302B" w:rsidRPr="00BD2904" w:rsidRDefault="004F302B" w:rsidP="00BD2904">
      <w:pPr>
        <w:pStyle w:val="TEXTNORMAL"/>
      </w:pPr>
      <w:r w:rsidRPr="00BD2904">
        <w:t>„</w:t>
      </w:r>
      <w:proofErr w:type="spellStart"/>
      <w:r w:rsidRPr="00BD2904">
        <w:t>Eurofly</w:t>
      </w:r>
      <w:proofErr w:type="spellEnd"/>
      <w:r w:rsidRPr="00BD2904">
        <w:t xml:space="preserve"> nemá cieľ. Nie je to ako v hrách, kde prídete nakoniec a hotovo. </w:t>
      </w:r>
      <w:proofErr w:type="spellStart"/>
      <w:r w:rsidRPr="00BD2904">
        <w:t>Eurofly</w:t>
      </w:r>
      <w:proofErr w:type="spellEnd"/>
      <w:r w:rsidRPr="00BD2904">
        <w:t xml:space="preserve"> sa tvári skôr ako letecká spoločnosť, v ktorej pracujete, a teda máte povinnosť lietať. Raz sem a inokedy tam. A, samozrejme, vždy je tu ten náučný rozmer, že sa dozvedáte aj niečo zo zemepisu. Vždy ma veľmi teší, ak niekto ocení aj túto stránku programu, pretože to je na tom celom to najdôležitejšie. Existujú aj iné simulátory kadečoho, ale dovolím </w:t>
      </w:r>
      <w:r w:rsidRPr="00BD2904">
        <w:lastRenderedPageBreak/>
        <w:t>si povedať, že nikto nemá reálnu mapu ako máme my,“ ukončuje Štefan Kiss.</w:t>
      </w:r>
    </w:p>
    <w:p w:rsidR="004F302B" w:rsidRPr="00BD2904" w:rsidRDefault="004F302B" w:rsidP="00BD2904">
      <w:pPr>
        <w:pStyle w:val="TEXTNORMAL"/>
      </w:pPr>
      <w:r w:rsidRPr="00BD2904">
        <w:t>Hra je dostupná zdarma a kompletne v Slovenskom jazyku. Okrem lietania ponúka aj socializačný rozmer, keďže s ostatnými hráčmi si môžete on-line písať.</w:t>
      </w:r>
    </w:p>
    <w:p w:rsidR="004F302B" w:rsidRDefault="004F302B" w:rsidP="00BD2904">
      <w:pPr>
        <w:pStyle w:val="TEXTNORMAL"/>
        <w:pBdr>
          <w:bottom w:val="single" w:sz="12" w:space="1" w:color="auto"/>
        </w:pBdr>
      </w:pPr>
      <w:r w:rsidRPr="00BD2904">
        <w:t xml:space="preserve">Ivana </w:t>
      </w:r>
      <w:proofErr w:type="spellStart"/>
      <w:r w:rsidRPr="00BD2904">
        <w:t>Potočárová</w:t>
      </w:r>
      <w:proofErr w:type="spellEnd"/>
    </w:p>
    <w:p w:rsidR="00BD2904" w:rsidRPr="00BD2904" w:rsidRDefault="00BD2904" w:rsidP="00BD2904">
      <w:pPr>
        <w:pStyle w:val="Nadpis2"/>
      </w:pPr>
      <w:bookmarkStart w:id="23" w:name="_Toc18508221"/>
      <w:r w:rsidRPr="00BD2904">
        <w:t>Veľkomoravský deň</w:t>
      </w:r>
      <w:bookmarkEnd w:id="23"/>
    </w:p>
    <w:p w:rsidR="00BD2904" w:rsidRPr="00BD2904" w:rsidRDefault="00BD2904" w:rsidP="00BD2904">
      <w:pPr>
        <w:pStyle w:val="TEXTBOLD"/>
      </w:pPr>
      <w:r w:rsidRPr="00BD2904">
        <w:t xml:space="preserve">Táto akcia vznikla ako z núdze cnosť. Na základe  pozvania si naši priatelia z odbočky SONS </w:t>
      </w:r>
      <w:proofErr w:type="spellStart"/>
      <w:r w:rsidRPr="00BD2904">
        <w:t>Vsetín</w:t>
      </w:r>
      <w:proofErr w:type="spellEnd"/>
      <w:r w:rsidRPr="00BD2904">
        <w:t xml:space="preserve"> naplánovali návštevu Nitry, ale v inom termíne, ako sa konala akcia, na ktorú chceli pôvodne prísť. Priznávam, že na tomto šume v komunikácii nesiem najväčší diel viny. Takže zapnúť mozgové závity a vymyslieť niečo, čo by sme organizačne zvládli bez veľkej záťaže a pritom to malo fazónu.</w:t>
      </w:r>
    </w:p>
    <w:p w:rsidR="00BD2904" w:rsidRPr="00BD2904" w:rsidRDefault="00BD2904" w:rsidP="00BD2904">
      <w:pPr>
        <w:pStyle w:val="TEXTNORMAL"/>
      </w:pPr>
      <w:r w:rsidRPr="00BD2904">
        <w:t xml:space="preserve">Zostaviť program nedalo toľko práce – pohyb, prednáška, posedenie s hudbou a jedlo. A s tým bol najväčší problém. Problém, ktorý sa často bagatelizuje, ako prejedanie peňazí, ale byť celý deň o hlade, neteší v žiadnom ohľade. A keď Veľkomoravský deň, tak veľkomoravské jedlo. </w:t>
      </w:r>
    </w:p>
    <w:p w:rsidR="00BD2904" w:rsidRPr="00BD2904" w:rsidRDefault="00BD2904" w:rsidP="00BD2904">
      <w:pPr>
        <w:pStyle w:val="TEXTNORMAL"/>
      </w:pPr>
      <w:r w:rsidRPr="00BD2904">
        <w:t xml:space="preserve">Začalo pátranie po jedlách starých Slovanov, dokonca aj s výpravami za nimi. Na jednej som dostal historický pokrm našich predkov, ktorý pozostával z placky omastenej bravčovou masťou a na nej bolo nakrájané jablko. Keďže sme sa nedočkali prisľúbenej spolupráce ani receptov, nezostávalo nič iné, ako zapojiť fantáziu. Výsledkom bola mystifikačná prednáška o tom, že Moravania nestratili svoju ríšu v boji, ale že ich starí Maďari pred bitkou pri Bratislave čiže pri </w:t>
      </w:r>
      <w:proofErr w:type="spellStart"/>
      <w:r w:rsidRPr="00BD2904">
        <w:t>Brezalauspurcu</w:t>
      </w:r>
      <w:proofErr w:type="spellEnd"/>
      <w:r w:rsidRPr="00BD2904">
        <w:t xml:space="preserve"> prepchali novou lahôdkou - zemiakovými lokšami. Že vtedy neboli v Európe zemiaky? Pre mystifikátora nič ľahšie. Horšie bolo zohnať aspoň tie súčasné, keď výrobňa domácich si dala dovolenku a dodávateľ obedov pýtal za 100 lokší 80 €. Nie, že by sme ich nemali, ale predsa len...</w:t>
      </w:r>
    </w:p>
    <w:p w:rsidR="00BD2904" w:rsidRPr="00BD2904" w:rsidRDefault="00BD2904" w:rsidP="00BD2904">
      <w:pPr>
        <w:pStyle w:val="TEXTBOLD"/>
      </w:pPr>
      <w:r w:rsidRPr="00BD2904">
        <w:t>Kráľovná lokší</w:t>
      </w:r>
    </w:p>
    <w:p w:rsidR="00BD2904" w:rsidRPr="00BD2904" w:rsidRDefault="00BD2904" w:rsidP="00BD2904">
      <w:pPr>
        <w:pStyle w:val="TEXTNORMAL"/>
      </w:pPr>
      <w:r w:rsidRPr="00BD2904">
        <w:t xml:space="preserve">„Nespravila by to Tvoja dcéra vo svojej pizzerii lacnejšie?“ pýtam sa našej členky Evy </w:t>
      </w:r>
      <w:proofErr w:type="spellStart"/>
      <w:r w:rsidRPr="00BD2904">
        <w:t>Knézlovej</w:t>
      </w:r>
      <w:proofErr w:type="spellEnd"/>
      <w:r w:rsidRPr="00BD2904">
        <w:t xml:space="preserve">. </w:t>
      </w:r>
    </w:p>
    <w:p w:rsidR="00BD2904" w:rsidRPr="00BD2904" w:rsidRDefault="00BD2904" w:rsidP="00BD2904">
      <w:pPr>
        <w:pStyle w:val="TEXTNORMAL"/>
      </w:pPr>
      <w:r w:rsidRPr="00BD2904">
        <w:t xml:space="preserve">„Oni také nerobia, ale ja Vám ich spravím. Len potrebujem hrubú múku a staré zemiaky,“ </w:t>
      </w:r>
    </w:p>
    <w:p w:rsidR="00BD2904" w:rsidRPr="00BD2904" w:rsidRDefault="00BD2904" w:rsidP="00BD2904">
      <w:pPr>
        <w:pStyle w:val="TEXTNORMAL"/>
      </w:pPr>
      <w:r w:rsidRPr="00BD2904">
        <w:t>„Naozaj sto lokší spravíš sama?“</w:t>
      </w:r>
    </w:p>
    <w:p w:rsidR="00BD2904" w:rsidRPr="00BD2904" w:rsidRDefault="00BD2904" w:rsidP="00BD2904">
      <w:pPr>
        <w:pStyle w:val="TEXTNORMAL"/>
      </w:pPr>
      <w:r w:rsidRPr="00BD2904">
        <w:lastRenderedPageBreak/>
        <w:t xml:space="preserve">„Za dva dni to mám.“ ako povedala,  (a to už oslávila 70-ku) tak sa aj stalo a boli skvelé. </w:t>
      </w:r>
      <w:proofErr w:type="spellStart"/>
      <w:r w:rsidRPr="00BD2904">
        <w:t>Veľkomoravania</w:t>
      </w:r>
      <w:proofErr w:type="spellEnd"/>
      <w:r w:rsidRPr="00BD2904">
        <w:t xml:space="preserve"> aj so starými Maďarmi, Bavormi, Korutáncami a všetkými, čo pri Bratislave bojovali,  by sa oblizovali. </w:t>
      </w:r>
    </w:p>
    <w:p w:rsidR="00BD2904" w:rsidRPr="00BD2904" w:rsidRDefault="00BD2904" w:rsidP="00BD2904">
      <w:pPr>
        <w:pStyle w:val="TEXTNORMAL"/>
      </w:pPr>
      <w:r w:rsidRPr="00BD2904">
        <w:t xml:space="preserve">Ale bola aj seriózna prednáška v podaní </w:t>
      </w:r>
      <w:proofErr w:type="spellStart"/>
      <w:r w:rsidRPr="00BD2904">
        <w:t>exprimátora</w:t>
      </w:r>
      <w:proofErr w:type="spellEnd"/>
      <w:r w:rsidRPr="00BD2904">
        <w:t xml:space="preserve"> Nitry, Ing. arch. Vladimíra </w:t>
      </w:r>
      <w:proofErr w:type="spellStart"/>
      <w:r w:rsidRPr="00BD2904">
        <w:t>Libanta</w:t>
      </w:r>
      <w:proofErr w:type="spellEnd"/>
      <w:r w:rsidRPr="00BD2904">
        <w:t xml:space="preserve">, ktorý je aj uznávaným historikom. </w:t>
      </w:r>
    </w:p>
    <w:p w:rsidR="00BD2904" w:rsidRDefault="00BD2904" w:rsidP="00BD2904">
      <w:pPr>
        <w:suppressAutoHyphens/>
        <w:autoSpaceDE w:val="0"/>
        <w:autoSpaceDN w:val="0"/>
        <w:adjustRightInd w:val="0"/>
        <w:spacing w:after="0" w:line="288" w:lineRule="auto"/>
        <w:textAlignment w:val="center"/>
        <w:rPr>
          <w:rFonts w:cs="Arial"/>
          <w:color w:val="000000"/>
          <w:szCs w:val="28"/>
          <w:lang w:eastAsia="sk-SK"/>
        </w:rPr>
      </w:pPr>
      <w:r>
        <w:rPr>
          <w:rFonts w:cs="Arial"/>
          <w:noProof/>
          <w:color w:val="000000"/>
          <w:szCs w:val="28"/>
          <w:lang w:eastAsia="sk-SK"/>
        </w:rPr>
        <w:drawing>
          <wp:inline distT="0" distB="0" distL="0" distR="0">
            <wp:extent cx="5759450" cy="5979160"/>
            <wp:effectExtent l="0" t="0" r="6350" b="2540"/>
            <wp:docPr id="7" name="Obrázok 7" descr="Ing. arch. Vladimír Libant nebol medzi nami prvýkrát. Tak nám zvečnil dominantu matky slovenských miest do kroniky ZO, mal to za pár min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ok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5979160"/>
                    </a:xfrm>
                    <a:prstGeom prst="rect">
                      <a:avLst/>
                    </a:prstGeom>
                  </pic:spPr>
                </pic:pic>
              </a:graphicData>
            </a:graphic>
          </wp:inline>
        </w:drawing>
      </w:r>
    </w:p>
    <w:p w:rsidR="00BD2904" w:rsidRPr="00BD2904" w:rsidRDefault="00BD2904" w:rsidP="00BD2904">
      <w:pPr>
        <w:pStyle w:val="TEXTNORMAL"/>
      </w:pPr>
      <w:r w:rsidRPr="00BD2904">
        <w:t xml:space="preserve">Ing. arch. Vladimír </w:t>
      </w:r>
      <w:proofErr w:type="spellStart"/>
      <w:r w:rsidRPr="00BD2904">
        <w:t>Libant</w:t>
      </w:r>
      <w:proofErr w:type="spellEnd"/>
      <w:r w:rsidRPr="00BD2904">
        <w:t xml:space="preserve"> nebol medzi nami prvýkrát. Tak nám zvečnil dominantu matky slovenských miest do kroniky ZO, mal to za pár minút.</w:t>
      </w:r>
    </w:p>
    <w:p w:rsidR="00BD2904" w:rsidRPr="00BD2904" w:rsidRDefault="00BD2904" w:rsidP="00BD2904">
      <w:pPr>
        <w:pStyle w:val="TEXTBOLD"/>
      </w:pPr>
      <w:r w:rsidRPr="00BD2904">
        <w:t xml:space="preserve">A nakoniec hudba. </w:t>
      </w:r>
    </w:p>
    <w:p w:rsidR="00BD2904" w:rsidRPr="00BD2904" w:rsidRDefault="00BD2904" w:rsidP="00BD2904">
      <w:pPr>
        <w:pStyle w:val="TEXTNORMAL"/>
      </w:pPr>
      <w:r w:rsidRPr="00BD2904">
        <w:t xml:space="preserve">Presvedčil som kolegov zo skupiny Domovina, aby sme si dali verejnú skúšku, len tak pri stole. Moravania predsa vnímajú country hudbu inak a neutečú pred ňou ako naši. Všetko klaplo, účastníci v tú sobotu 6. júla </w:t>
      </w:r>
      <w:r w:rsidRPr="00BD2904">
        <w:lastRenderedPageBreak/>
        <w:t xml:space="preserve">odchádzali unavení, ale s úsmevom na tvári. Akurát pre pani Evu musíme vytvoriť rád kráľovnej lokší. Niekedy sa oplatí aj neplánovať. </w:t>
      </w:r>
    </w:p>
    <w:p w:rsidR="00BD2904" w:rsidRDefault="00BD2904" w:rsidP="00BD2904">
      <w:pPr>
        <w:pStyle w:val="TEXTNORMAL"/>
        <w:pBdr>
          <w:bottom w:val="single" w:sz="12" w:space="1" w:color="auto"/>
        </w:pBdr>
      </w:pPr>
      <w:proofErr w:type="spellStart"/>
      <w:r w:rsidRPr="00BD2904">
        <w:t>Josef</w:t>
      </w:r>
      <w:proofErr w:type="spellEnd"/>
      <w:r w:rsidRPr="00BD2904">
        <w:t xml:space="preserve"> </w:t>
      </w:r>
      <w:proofErr w:type="spellStart"/>
      <w:r w:rsidRPr="00BD2904">
        <w:t>Zbranek</w:t>
      </w:r>
      <w:proofErr w:type="spellEnd"/>
    </w:p>
    <w:p w:rsidR="00BD2904" w:rsidRPr="00BD2904" w:rsidRDefault="00BD2904" w:rsidP="00BD2904">
      <w:pPr>
        <w:pStyle w:val="Nadpis2"/>
      </w:pPr>
      <w:bookmarkStart w:id="24" w:name="_Toc18508222"/>
      <w:r w:rsidRPr="00BD2904">
        <w:t xml:space="preserve">Máte málo </w:t>
      </w:r>
      <w:proofErr w:type="spellStart"/>
      <w:r w:rsidRPr="00BD2904">
        <w:t>audiokníh</w:t>
      </w:r>
      <w:proofErr w:type="spellEnd"/>
      <w:r w:rsidRPr="00BD2904">
        <w:t>? Skúste komerčné obchody</w:t>
      </w:r>
      <w:bookmarkEnd w:id="24"/>
    </w:p>
    <w:p w:rsidR="00BD2904" w:rsidRPr="00BD2904" w:rsidRDefault="00BD2904" w:rsidP="00BD2904">
      <w:pPr>
        <w:pStyle w:val="TEXTBOLD"/>
      </w:pPr>
      <w:proofErr w:type="spellStart"/>
      <w:r w:rsidRPr="00BD2904">
        <w:t>Audioknihy</w:t>
      </w:r>
      <w:proofErr w:type="spellEnd"/>
      <w:r w:rsidRPr="00BD2904">
        <w:t xml:space="preserve"> nás sprevádzajú už od malička. Mnohí si určite pamätáte na spoločné počúvanie kníh na internáte. </w:t>
      </w:r>
      <w:proofErr w:type="spellStart"/>
      <w:r w:rsidRPr="00BD2904">
        <w:t>Audioknihy</w:t>
      </w:r>
      <w:proofErr w:type="spellEnd"/>
      <w:r w:rsidRPr="00BD2904">
        <w:t xml:space="preserve"> pre nás v súčasnosti poskytujú Slovenská knižnica pre nevidiacich Mateja </w:t>
      </w:r>
      <w:proofErr w:type="spellStart"/>
      <w:r w:rsidRPr="00BD2904">
        <w:t>Hrebendu</w:t>
      </w:r>
      <w:proofErr w:type="spellEnd"/>
      <w:r w:rsidRPr="00BD2904">
        <w:t xml:space="preserve"> v Levoči a </w:t>
      </w:r>
      <w:proofErr w:type="spellStart"/>
      <w:r w:rsidRPr="00BD2904">
        <w:t>Knihovna</w:t>
      </w:r>
      <w:proofErr w:type="spellEnd"/>
      <w:r w:rsidRPr="00BD2904">
        <w:t xml:space="preserve"> a </w:t>
      </w:r>
      <w:proofErr w:type="spellStart"/>
      <w:r w:rsidRPr="00BD2904">
        <w:t>tiskárna</w:t>
      </w:r>
      <w:proofErr w:type="spellEnd"/>
      <w:r w:rsidRPr="00BD2904">
        <w:t xml:space="preserve"> pro nevidomé K. E. </w:t>
      </w:r>
      <w:proofErr w:type="spellStart"/>
      <w:r w:rsidRPr="00BD2904">
        <w:t>Macana</w:t>
      </w:r>
      <w:proofErr w:type="spellEnd"/>
      <w:r w:rsidRPr="00BD2904">
        <w:t xml:space="preserve"> Praha. Stále sa rozrastajúcu ponuku titulov môžete nájsť aj na stránke samostatného spolku Slyším, </w:t>
      </w:r>
      <w:proofErr w:type="spellStart"/>
      <w:r w:rsidRPr="00BD2904">
        <w:t>tedy</w:t>
      </w:r>
      <w:proofErr w:type="spellEnd"/>
      <w:r w:rsidRPr="00BD2904">
        <w:t xml:space="preserve"> </w:t>
      </w:r>
      <w:proofErr w:type="spellStart"/>
      <w:r w:rsidRPr="00BD2904">
        <w:t>čtu</w:t>
      </w:r>
      <w:proofErr w:type="spellEnd"/>
      <w:r w:rsidRPr="00BD2904">
        <w:t xml:space="preserve">, v ktorom popri osvetovej činnosti venujú veľa času a radostnej energie aj tvorbe </w:t>
      </w:r>
      <w:proofErr w:type="spellStart"/>
      <w:r w:rsidRPr="00BD2904">
        <w:t>audiokníh</w:t>
      </w:r>
      <w:proofErr w:type="spellEnd"/>
      <w:r w:rsidRPr="00BD2904">
        <w:t xml:space="preserve">, desiatky načítaných alebo zdramatizovaných diel literárnej klasiky a medailóniky autorov sústreďuje pod názvom </w:t>
      </w:r>
      <w:proofErr w:type="spellStart"/>
      <w:r w:rsidRPr="00BD2904">
        <w:t>Vem</w:t>
      </w:r>
      <w:proofErr w:type="spellEnd"/>
      <w:r w:rsidRPr="00BD2904">
        <w:t xml:space="preserve"> Boženu do metra! Český rozhlas.</w:t>
      </w:r>
    </w:p>
    <w:p w:rsidR="00BD2904" w:rsidRPr="00BD2904" w:rsidRDefault="00BD2904" w:rsidP="00BD2904">
      <w:pPr>
        <w:pStyle w:val="TEXTNORMAL"/>
      </w:pPr>
      <w:proofErr w:type="spellStart"/>
      <w:r w:rsidRPr="00BD2904">
        <w:t>Audioknihy</w:t>
      </w:r>
      <w:proofErr w:type="spellEnd"/>
      <w:r w:rsidRPr="00BD2904">
        <w:t xml:space="preserve"> však čoraz viac počúvajú aj vidiaci a tak sa objavili aj na komerčnom trhu. Ak máte pocit, že vám vyššie menované inštitúcie neposkytujú dostatok literatúry, môžete si pozrieť aj ponuku komerčných obchodov. Nemáme namysli žiadne servery s nelegálnym obsahom, ale preverené obchody.</w:t>
      </w:r>
    </w:p>
    <w:p w:rsidR="00BD2904" w:rsidRPr="00BD2904" w:rsidRDefault="00BD2904" w:rsidP="00BD2904">
      <w:pPr>
        <w:pStyle w:val="TEXTBOLD"/>
      </w:pPr>
      <w:r w:rsidRPr="00BD2904">
        <w:t>Ako to funguje</w:t>
      </w:r>
    </w:p>
    <w:p w:rsidR="00BD2904" w:rsidRPr="00BD2904" w:rsidRDefault="00BD2904" w:rsidP="00BD2904">
      <w:pPr>
        <w:pStyle w:val="TEXTNORMAL"/>
      </w:pPr>
      <w:r w:rsidRPr="00BD2904">
        <w:t>Nakupovanie je vo všetkých prípadoch rovnaké. Vyberiete si titul, zaplatíte cez internet a </w:t>
      </w:r>
      <w:proofErr w:type="spellStart"/>
      <w:r w:rsidRPr="00BD2904">
        <w:t>audioknihu</w:t>
      </w:r>
      <w:proofErr w:type="spellEnd"/>
      <w:r w:rsidRPr="00BD2904">
        <w:t xml:space="preserve"> si stiahnete vo formáte mp3. Stiahnuté súbory sú zabezpečené vaším unikátnym odtlačkom. Knihy potom môžete prehrávať v počítači, mp3 prehrávači alebo v mobilnom telefóne s ľubovoľným operačným systémom. Webové stránky sme testovali na počítači s operačným systémom Windows s </w:t>
      </w:r>
      <w:proofErr w:type="spellStart"/>
      <w:r w:rsidRPr="00BD2904">
        <w:t>čítačom</w:t>
      </w:r>
      <w:proofErr w:type="spellEnd"/>
      <w:r w:rsidRPr="00BD2904">
        <w:t xml:space="preserve"> obrazovky NVDA. Mobilné aplikácie sme testovali v telefóne s operačným systémom Android a </w:t>
      </w:r>
      <w:proofErr w:type="spellStart"/>
      <w:r w:rsidRPr="00BD2904">
        <w:t>čítačom</w:t>
      </w:r>
      <w:proofErr w:type="spellEnd"/>
      <w:r w:rsidRPr="00BD2904">
        <w:t xml:space="preserve"> obrazovky v prostredí </w:t>
      </w:r>
      <w:proofErr w:type="spellStart"/>
      <w:r w:rsidRPr="00BD2904">
        <w:t>Corvus</w:t>
      </w:r>
      <w:proofErr w:type="spellEnd"/>
      <w:r w:rsidRPr="00BD2904">
        <w:t>. Všetky spomínané obchody ponúkajú okrem celých načítaných titulov aj dramatizácie a skrátené verzie kníh.</w:t>
      </w:r>
    </w:p>
    <w:p w:rsidR="00BD2904" w:rsidRPr="00BD2904" w:rsidRDefault="00BD2904" w:rsidP="00BD2904">
      <w:pPr>
        <w:pStyle w:val="TEXTBOLD"/>
      </w:pPr>
      <w:proofErr w:type="spellStart"/>
      <w:r w:rsidRPr="00BD2904">
        <w:t>Audiolibrix</w:t>
      </w:r>
      <w:proofErr w:type="spellEnd"/>
      <w:r w:rsidRPr="00BD2904">
        <w:t xml:space="preserve"> (</w:t>
      </w:r>
      <w:hyperlink r:id="rId16" w:history="1">
        <w:r w:rsidRPr="00016F2E">
          <w:rPr>
            <w:rStyle w:val="Hypertextovprepojenie"/>
          </w:rPr>
          <w:t>www.audiolibrix.com</w:t>
        </w:r>
      </w:hyperlink>
      <w:r w:rsidRPr="00BD2904">
        <w:t>)</w:t>
      </w:r>
    </w:p>
    <w:p w:rsidR="00BD2904" w:rsidRPr="00BD2904" w:rsidRDefault="00BD2904" w:rsidP="00BD2904">
      <w:pPr>
        <w:pStyle w:val="TEXTNORMAL"/>
      </w:pPr>
      <w:r w:rsidRPr="00BD2904">
        <w:t xml:space="preserve">Internetový obchod </w:t>
      </w:r>
      <w:proofErr w:type="spellStart"/>
      <w:r w:rsidRPr="00BD2904">
        <w:t>Audiolibrix</w:t>
      </w:r>
      <w:proofErr w:type="spellEnd"/>
      <w:r w:rsidRPr="00BD2904">
        <w:t xml:space="preserve"> existuje 6 rokov. V súčasnosti ponúka vo svojej databáze viac ako 3000 kníh v Slovenskom a Českom jazyku. Nájdete tu však aj učebnice angličtiny a tituly v iných jazykoch. Na hlavnej stránke máme pri prezeraní zvrchu prvky, cez ktoré sa </w:t>
      </w:r>
      <w:r w:rsidRPr="00BD2904">
        <w:lastRenderedPageBreak/>
        <w:t xml:space="preserve">dostaneme k vyhľadávaniu kníh, prihláseniu a registrácii. Stránka využíva menu, ktoré sa po aktivovaní klávesu </w:t>
      </w:r>
      <w:proofErr w:type="spellStart"/>
      <w:r w:rsidRPr="00BD2904">
        <w:t>enter</w:t>
      </w:r>
      <w:proofErr w:type="spellEnd"/>
      <w:r w:rsidRPr="00BD2904">
        <w:t xml:space="preserve"> rozbalia a tak sa nám zobrazia ďalšie možnosti. Napríklad po aktivovaní odkazu </w:t>
      </w:r>
      <w:proofErr w:type="spellStart"/>
      <w:r w:rsidRPr="00BD2904">
        <w:t>audioknihy</w:t>
      </w:r>
      <w:proofErr w:type="spellEnd"/>
      <w:r w:rsidRPr="00BD2904">
        <w:t xml:space="preserve"> sa nám rozbalí ponuka s kategóriami. Tu si takisto môžeme zobraziť aj nové knihy, ktoré pribudli. Tituly sú vždy v zozname kníh označené nadpisom druhej úrovne. Po kliknutí na vybratý titul sa nám zobrazí podrobná informácia o knihe. Môžeme si tu vypočuť ukážku po aktivovaní tlačidla Prehrať Ukážku, alebo si pozrieť dĺžku a anotáciu. Novinky v katalógu je možné sledovať aj cez informačný RSS kanál. Všetky prvky na stránke sú popísané a orientácia na webe je jednoduchá. Obchod </w:t>
      </w:r>
      <w:proofErr w:type="spellStart"/>
      <w:r w:rsidRPr="00BD2904">
        <w:t>Audiolibrix</w:t>
      </w:r>
      <w:proofErr w:type="spellEnd"/>
      <w:r w:rsidRPr="00BD2904">
        <w:t xml:space="preserve"> ponúka vernostný systém. Za recenzovanie a hodnotenie kníh môžete získavať body, za ktoré si potom môžete uplatniť zľavu na knihy. </w:t>
      </w:r>
      <w:proofErr w:type="spellStart"/>
      <w:r w:rsidRPr="00BD2904">
        <w:t>Audiolibrix</w:t>
      </w:r>
      <w:proofErr w:type="spellEnd"/>
      <w:r w:rsidRPr="00BD2904">
        <w:t xml:space="preserve"> takisto zhromažďuje aj databázu Slovenských a Českých podcastov. Tie môžete odoberať a počúvať zdarma. Mobilná aplikácia je v čase písania tohto článku takmer neprístupná. Jedinou výhodou aplikácie je, že si v nej môžete vypočuť väčšiu časť knihy ešte pred zakúpením. Toto sa priamo na webe nedá.</w:t>
      </w:r>
    </w:p>
    <w:p w:rsidR="00BD2904" w:rsidRPr="00BD2904" w:rsidRDefault="00BD2904" w:rsidP="00BD2904">
      <w:pPr>
        <w:pStyle w:val="TEXTBOLD"/>
      </w:pPr>
      <w:proofErr w:type="spellStart"/>
      <w:r w:rsidRPr="00BD2904">
        <w:t>Audiotéka</w:t>
      </w:r>
      <w:proofErr w:type="spellEnd"/>
      <w:r w:rsidRPr="00BD2904">
        <w:t xml:space="preserve"> (</w:t>
      </w:r>
      <w:hyperlink r:id="rId17" w:history="1">
        <w:r w:rsidRPr="00016F2E">
          <w:rPr>
            <w:rStyle w:val="Hypertextovprepojenie"/>
          </w:rPr>
          <w:t>www.audioteka.sk</w:t>
        </w:r>
      </w:hyperlink>
      <w:r w:rsidRPr="00BD2904">
        <w:t>)</w:t>
      </w:r>
    </w:p>
    <w:p w:rsidR="00BD2904" w:rsidRPr="00BD2904" w:rsidRDefault="00BD2904" w:rsidP="00BD2904">
      <w:pPr>
        <w:pStyle w:val="TEXTNORMAL"/>
      </w:pPr>
      <w:proofErr w:type="spellStart"/>
      <w:r w:rsidRPr="00BD2904">
        <w:t>Audioknihy</w:t>
      </w:r>
      <w:proofErr w:type="spellEnd"/>
      <w:r w:rsidRPr="00BD2904">
        <w:t xml:space="preserve"> ponúka aj Slovenská pobočka internetového obchodu </w:t>
      </w:r>
      <w:proofErr w:type="spellStart"/>
      <w:r w:rsidRPr="00BD2904">
        <w:t>Audiotéka</w:t>
      </w:r>
      <w:proofErr w:type="spellEnd"/>
      <w:r w:rsidRPr="00BD2904">
        <w:t xml:space="preserve">. Hneď navrchu stránky je jednoduché editačné pole, do ktorého môžete zadať autora, názov knihy alebo meno interpreta, ktorého hľadáte. Ak si chcete zoradiť knihy podľa žánru, aktivujte odkaz kategórie. Aj v tomto prípade sa zobrazujú názvy kníh ako nadpisy druhej úrovne. Po otvorení konkrétnej knihy si môžete ukážku vypočuť po aktivovaní prvku pri kliknutí označeného ako Vypočujte si. </w:t>
      </w:r>
      <w:proofErr w:type="spellStart"/>
      <w:r w:rsidRPr="00BD2904">
        <w:t>Audiotéka</w:t>
      </w:r>
      <w:proofErr w:type="spellEnd"/>
      <w:r w:rsidRPr="00BD2904">
        <w:t xml:space="preserve"> ponúka aj možnosť zdarma si vypočuť dlhší úsek knihy (zvyčajne 50 minút). Na webe </w:t>
      </w:r>
      <w:proofErr w:type="spellStart"/>
      <w:r w:rsidRPr="00BD2904">
        <w:t>Audiotéky</w:t>
      </w:r>
      <w:proofErr w:type="spellEnd"/>
      <w:r w:rsidRPr="00BD2904">
        <w:t xml:space="preserve"> miestami môžete naraziť na neprístupné prvky. Napríklad v súčasnosti nie je s </w:t>
      </w:r>
      <w:proofErr w:type="spellStart"/>
      <w:r w:rsidRPr="00BD2904">
        <w:t>čítačmi</w:t>
      </w:r>
      <w:proofErr w:type="spellEnd"/>
      <w:r w:rsidRPr="00BD2904">
        <w:t xml:space="preserve"> obrazovky možné spoľahlivo knihu ohodnotiť hviezdičkami. Príjemným prekvapením je však mobilná aplikácia. Tá je intuitívna a môžete v nej knihy počúvať a kupovať. Knihy ale odporúčame kupovať cez web. Vyhnete sa tak poplatkom, ktoré si účtujú za sprostredkovanie platby mobilný operátori, Obchod </w:t>
      </w:r>
      <w:proofErr w:type="spellStart"/>
      <w:r w:rsidRPr="00BD2904">
        <w:t>play</w:t>
      </w:r>
      <w:proofErr w:type="spellEnd"/>
      <w:r w:rsidRPr="00BD2904">
        <w:t xml:space="preserve"> a </w:t>
      </w:r>
      <w:proofErr w:type="spellStart"/>
      <w:r w:rsidRPr="00BD2904">
        <w:t>Istore</w:t>
      </w:r>
      <w:proofErr w:type="spellEnd"/>
      <w:r w:rsidRPr="00BD2904">
        <w:t>.</w:t>
      </w:r>
    </w:p>
    <w:p w:rsidR="00BD2904" w:rsidRPr="00BD2904" w:rsidRDefault="00BD2904" w:rsidP="00BD2904">
      <w:pPr>
        <w:pStyle w:val="TEXTBOLD"/>
      </w:pPr>
      <w:r w:rsidRPr="00BD2904">
        <w:t>Stále nestačilo?</w:t>
      </w:r>
    </w:p>
    <w:p w:rsidR="00BD2904" w:rsidRPr="00BD2904" w:rsidRDefault="00BD2904" w:rsidP="00BD2904">
      <w:pPr>
        <w:pStyle w:val="TEXTNORMAL"/>
      </w:pPr>
      <w:proofErr w:type="spellStart"/>
      <w:r w:rsidRPr="00BD2904">
        <w:t>Audioknihy</w:t>
      </w:r>
      <w:proofErr w:type="spellEnd"/>
      <w:r w:rsidRPr="00BD2904">
        <w:t xml:space="preserve"> má vo svojom portfóliu aj internetové kníhkupectvo </w:t>
      </w:r>
      <w:proofErr w:type="spellStart"/>
      <w:r w:rsidRPr="00BD2904">
        <w:t>Martinus</w:t>
      </w:r>
      <w:proofErr w:type="spellEnd"/>
      <w:r w:rsidRPr="00BD2904">
        <w:t>. Sekcia je pre nás trošku skrytá a úplne najjednoduchšie sa k </w:t>
      </w:r>
      <w:proofErr w:type="spellStart"/>
      <w:r w:rsidRPr="00BD2904">
        <w:t>audioknihám</w:t>
      </w:r>
      <w:proofErr w:type="spellEnd"/>
      <w:r w:rsidRPr="00BD2904">
        <w:t xml:space="preserve"> dostaneme cez adresu martinus.sk/</w:t>
      </w:r>
      <w:proofErr w:type="spellStart"/>
      <w:r w:rsidRPr="00BD2904">
        <w:t>audioknihy</w:t>
      </w:r>
      <w:proofErr w:type="spellEnd"/>
      <w:r w:rsidRPr="00BD2904">
        <w:t xml:space="preserve">. Takisto môžeme nájsť </w:t>
      </w:r>
      <w:proofErr w:type="spellStart"/>
      <w:r w:rsidRPr="00BD2904">
        <w:t>audioknihy</w:t>
      </w:r>
      <w:proofErr w:type="spellEnd"/>
      <w:r w:rsidRPr="00BD2904">
        <w:t xml:space="preserve"> vo formáte mp3 na stiahnutie aj v obchode Alza.sk. Sekcia </w:t>
      </w:r>
      <w:proofErr w:type="spellStart"/>
      <w:r w:rsidRPr="00BD2904">
        <w:t>audioknihy</w:t>
      </w:r>
      <w:proofErr w:type="spellEnd"/>
      <w:r w:rsidRPr="00BD2904">
        <w:t xml:space="preserve"> sa nachádza v časti Médiá a zábava. Mnohé </w:t>
      </w:r>
      <w:proofErr w:type="spellStart"/>
      <w:r w:rsidRPr="00BD2904">
        <w:lastRenderedPageBreak/>
        <w:t>audioknihy</w:t>
      </w:r>
      <w:proofErr w:type="spellEnd"/>
      <w:r w:rsidRPr="00BD2904">
        <w:t xml:space="preserve"> nájdete vo viacerých obchodoch. Aj tu platí, že si musíte porovnať ceny a tiež si pred kúpou overte, či knihu nezaradila do ponuky niektorá zo spomínaných inštitúcií.</w:t>
      </w:r>
    </w:p>
    <w:p w:rsidR="00BD2904" w:rsidRDefault="00BD2904" w:rsidP="00BD2904">
      <w:pPr>
        <w:pStyle w:val="TEXTNORMAL"/>
        <w:pBdr>
          <w:bottom w:val="single" w:sz="12" w:space="1" w:color="auto"/>
        </w:pBdr>
      </w:pPr>
      <w:r w:rsidRPr="00BD2904">
        <w:t xml:space="preserve">Ondrej </w:t>
      </w:r>
      <w:proofErr w:type="spellStart"/>
      <w:r w:rsidRPr="00BD2904">
        <w:t>Rosík</w:t>
      </w:r>
      <w:proofErr w:type="spellEnd"/>
    </w:p>
    <w:p w:rsidR="00BD2904" w:rsidRPr="00BD2904" w:rsidRDefault="00BD2904" w:rsidP="00BD2904">
      <w:pPr>
        <w:pStyle w:val="Nadpis2"/>
      </w:pPr>
      <w:bookmarkStart w:id="25" w:name="_Toc18508223"/>
      <w:r w:rsidRPr="00BD2904">
        <w:t>Komentované filmy rýchlo a jednoducho</w:t>
      </w:r>
      <w:bookmarkEnd w:id="25"/>
    </w:p>
    <w:p w:rsidR="00BD2904" w:rsidRPr="00BD2904" w:rsidRDefault="00BD2904" w:rsidP="00BD2904">
      <w:pPr>
        <w:pStyle w:val="TEXTBOLD"/>
      </w:pPr>
      <w:r w:rsidRPr="00BD2904">
        <w:t>Nemáte doma televíziu a príslušné vybavenie na to, aby ste mohli sledovať komentované vysielanie RTVS a ostatných Slovenských televízii? Ku komentovaným filmom sa viete dostať pohodlne cez internet pomocou vášho počítača a </w:t>
      </w:r>
      <w:proofErr w:type="spellStart"/>
      <w:r w:rsidRPr="00BD2904">
        <w:t>smartfónu</w:t>
      </w:r>
      <w:proofErr w:type="spellEnd"/>
      <w:r w:rsidRPr="00BD2904">
        <w:t>. Vo väčšine prípadov si však film môžete len vypočuť. Ponuka je dostatočne bohatá a určite vás zamestná na niekoľko večerov.</w:t>
      </w:r>
    </w:p>
    <w:p w:rsidR="00BD2904" w:rsidRPr="00BD2904" w:rsidRDefault="00BD2904" w:rsidP="00BD2904">
      <w:pPr>
        <w:pStyle w:val="TEXTBOLD"/>
      </w:pPr>
      <w:r w:rsidRPr="00BD2904">
        <w:t>Trnka</w:t>
      </w:r>
    </w:p>
    <w:p w:rsidR="00BD2904" w:rsidRPr="00BD2904" w:rsidRDefault="00BD2904" w:rsidP="00BD2904">
      <w:pPr>
        <w:pStyle w:val="TEXTBOLD"/>
      </w:pPr>
      <w:r w:rsidRPr="00BD2904">
        <w:t xml:space="preserve">Knižnicu komentovaných filmov na svojej webovej stránke poskytuje nezisková organizácia Trnka. Filmy si môžete vypočuť na stránke trnka.biz v časti </w:t>
      </w:r>
      <w:proofErr w:type="spellStart"/>
      <w:r w:rsidRPr="00BD2904">
        <w:t>Audiofilmy</w:t>
      </w:r>
      <w:proofErr w:type="spellEnd"/>
      <w:r w:rsidRPr="00BD2904">
        <w:t xml:space="preserve"> na prehratie. V čase písania tohto článku obsahuje zoznam 117 filmov. Stačí len aktivovať odkaz s názvom filmu a následne aktivovať tlačidlo Prehrať. Do knižnice pribúdajú postupne aj nové tituly, napríklad Trhlina, Pivnica, Dôverný nepriateľ. Na stránke trnka.biz je možné nájsť aj české </w:t>
      </w:r>
      <w:proofErr w:type="spellStart"/>
      <w:r w:rsidRPr="00BD2904">
        <w:t>audiokomentáre</w:t>
      </w:r>
      <w:proofErr w:type="spellEnd"/>
      <w:r w:rsidRPr="00BD2904">
        <w:t xml:space="preserve"> z produkcie Apogea. Napríklad </w:t>
      </w:r>
      <w:proofErr w:type="spellStart"/>
      <w:r w:rsidRPr="00BD2904">
        <w:t>Adéla</w:t>
      </w:r>
      <w:proofErr w:type="spellEnd"/>
      <w:r w:rsidRPr="00BD2904">
        <w:t xml:space="preserve"> </w:t>
      </w:r>
      <w:proofErr w:type="spellStart"/>
      <w:r w:rsidRPr="00BD2904">
        <w:t>jěšte</w:t>
      </w:r>
      <w:proofErr w:type="spellEnd"/>
      <w:r w:rsidRPr="00BD2904">
        <w:t xml:space="preserve"> </w:t>
      </w:r>
      <w:proofErr w:type="spellStart"/>
      <w:r w:rsidRPr="00BD2904">
        <w:t>nevečeřela</w:t>
      </w:r>
      <w:proofErr w:type="spellEnd"/>
      <w:r w:rsidRPr="00BD2904">
        <w:t xml:space="preserve">, </w:t>
      </w:r>
      <w:proofErr w:type="spellStart"/>
      <w:r w:rsidRPr="00BD2904">
        <w:t>Byl</w:t>
      </w:r>
      <w:proofErr w:type="spellEnd"/>
      <w:r w:rsidRPr="00BD2904">
        <w:t xml:space="preserve"> jednou jeden </w:t>
      </w:r>
      <w:proofErr w:type="spellStart"/>
      <w:r w:rsidRPr="00BD2904">
        <w:t>král</w:t>
      </w:r>
      <w:proofErr w:type="spellEnd"/>
      <w:r w:rsidRPr="00BD2904">
        <w:t xml:space="preserve">, </w:t>
      </w:r>
      <w:proofErr w:type="spellStart"/>
      <w:r w:rsidRPr="00BD2904">
        <w:t>Císařův</w:t>
      </w:r>
      <w:proofErr w:type="spellEnd"/>
      <w:r w:rsidRPr="00BD2904">
        <w:t xml:space="preserve"> </w:t>
      </w:r>
      <w:proofErr w:type="spellStart"/>
      <w:r w:rsidRPr="00BD2904">
        <w:t>pekař</w:t>
      </w:r>
      <w:proofErr w:type="spellEnd"/>
      <w:r w:rsidRPr="00BD2904">
        <w:t xml:space="preserve"> a </w:t>
      </w:r>
      <w:proofErr w:type="spellStart"/>
      <w:r w:rsidRPr="00BD2904">
        <w:t>pekařův</w:t>
      </w:r>
      <w:proofErr w:type="spellEnd"/>
      <w:r w:rsidRPr="00BD2904">
        <w:t xml:space="preserve"> </w:t>
      </w:r>
      <w:proofErr w:type="spellStart"/>
      <w:r w:rsidRPr="00BD2904">
        <w:t>císař</w:t>
      </w:r>
      <w:proofErr w:type="spellEnd"/>
      <w:r w:rsidRPr="00BD2904">
        <w:t>.</w:t>
      </w:r>
    </w:p>
    <w:p w:rsidR="00BD2904" w:rsidRPr="00BD2904" w:rsidRDefault="00BD2904" w:rsidP="00BD2904">
      <w:pPr>
        <w:pStyle w:val="TEXTBOLD"/>
      </w:pPr>
      <w:r w:rsidRPr="00BD2904">
        <w:t>Filmy z produkcie Apogea aj v KTN</w:t>
      </w:r>
    </w:p>
    <w:p w:rsidR="00BD2904" w:rsidRPr="00BD2904" w:rsidRDefault="00BD2904" w:rsidP="00BD2904">
      <w:pPr>
        <w:pStyle w:val="TEXTNORMAL"/>
      </w:pPr>
      <w:r w:rsidRPr="00BD2904">
        <w:t>Ak ste zaregistrovaný v Knihovne a </w:t>
      </w:r>
      <w:proofErr w:type="spellStart"/>
      <w:r w:rsidRPr="00BD2904">
        <w:t>tiskárne</w:t>
      </w:r>
      <w:proofErr w:type="spellEnd"/>
      <w:r w:rsidRPr="00BD2904">
        <w:t xml:space="preserve"> pro nevidomé K.E. </w:t>
      </w:r>
      <w:proofErr w:type="spellStart"/>
      <w:r w:rsidRPr="00BD2904">
        <w:t>Macana</w:t>
      </w:r>
      <w:proofErr w:type="spellEnd"/>
      <w:r w:rsidRPr="00BD2904">
        <w:t xml:space="preserve"> Praha, komentované filmy z produkcie neziskovej organizácie Apogeum môžete nájsť aj v ich katalógu. V katalógu si stačí rozbaliť kategóriu Zvukový film. V súčasnosti obsahuje katalóg 212 položiek.</w:t>
      </w:r>
    </w:p>
    <w:p w:rsidR="00BD2904" w:rsidRPr="00BD2904" w:rsidRDefault="00BD2904" w:rsidP="00BD2904">
      <w:pPr>
        <w:pStyle w:val="TEXTBOLD"/>
      </w:pPr>
      <w:r w:rsidRPr="00BD2904">
        <w:t xml:space="preserve">Slovenská knižnica pre nevidiacich Mateja </w:t>
      </w:r>
      <w:proofErr w:type="spellStart"/>
      <w:r w:rsidRPr="00BD2904">
        <w:t>Hrebendu</w:t>
      </w:r>
      <w:proofErr w:type="spellEnd"/>
      <w:r w:rsidRPr="00BD2904">
        <w:t xml:space="preserve"> v Levoči (SKN)</w:t>
      </w:r>
    </w:p>
    <w:p w:rsidR="00BD2904" w:rsidRPr="00BD2904" w:rsidRDefault="00BD2904" w:rsidP="00BD2904">
      <w:pPr>
        <w:pStyle w:val="TEXTNORMAL"/>
      </w:pPr>
      <w:r w:rsidRPr="00BD2904">
        <w:t>Ak ste zaregistrovaným čitateľom v SKN, môžete si z ich digitálnej knižnice takisto sťahovať komentované filmy z produkcie Českého filmového klubu Apogeum. Filmy najjednoduchšie nájdete, ak si v digitálnej knižnici načítate kategóriu Zvukové záznamy filmov a tiež kategóriu Zvukové filmy.</w:t>
      </w:r>
    </w:p>
    <w:p w:rsidR="00BD2904" w:rsidRPr="00BD2904" w:rsidRDefault="00BD2904" w:rsidP="00BD2904">
      <w:pPr>
        <w:pStyle w:val="TEXTBOLD"/>
      </w:pPr>
      <w:r w:rsidRPr="00BD2904">
        <w:lastRenderedPageBreak/>
        <w:t>RTVS Dokorán</w:t>
      </w:r>
    </w:p>
    <w:p w:rsidR="00BD2904" w:rsidRPr="00BD2904" w:rsidRDefault="00BD2904" w:rsidP="00BD2904">
      <w:pPr>
        <w:pStyle w:val="TEXTNORMAL"/>
      </w:pPr>
      <w:r w:rsidRPr="00BD2904">
        <w:t>Cez SKN sa môžete dostať aj ku komentovaným filmom, ktoré na svojom webe zverejnila RTVS v časti Dokorán. Služba je dostupná na adrese dokoran.rtvs.sk. Prístup do tohto archívu si môžete zriadiť cez webovú stránku SKN, po prihlásení do digitálnej knižnice, v časti Archív RTVS Dokorán. Musíte vyplniť a do knižnice odoslať vytlačené vyhlásenie. Po zaregistrovaní sa potom do zoznamu filmov dostanete takisto z digitálnej knižnice SKN. Archív RTVS Dokorán sa v súčasnosti nerozširuje. Čím viac bude podnetov od ľudí, ktorí Archív Dokorán využívajú, tým väčšia je pravdepodobnosť, že RTVS pristúpi k jeho pravidelnému dopĺňaniu. RTVS môžete osloviť aj vy cez stránku rtvs.sk v časti kontakty.</w:t>
      </w:r>
    </w:p>
    <w:p w:rsidR="00BD2904" w:rsidRDefault="00BD2904" w:rsidP="00BD2904">
      <w:pPr>
        <w:pStyle w:val="TEXTNORMAL"/>
        <w:pBdr>
          <w:bottom w:val="single" w:sz="12" w:space="1" w:color="auto"/>
        </w:pBdr>
      </w:pPr>
      <w:r w:rsidRPr="00BD2904">
        <w:t xml:space="preserve">Ondrej </w:t>
      </w:r>
      <w:proofErr w:type="spellStart"/>
      <w:r w:rsidRPr="00BD2904">
        <w:t>Rosík</w:t>
      </w:r>
      <w:proofErr w:type="spellEnd"/>
    </w:p>
    <w:p w:rsidR="00BD2904" w:rsidRPr="00BD2904" w:rsidRDefault="00BD2904" w:rsidP="00BD2904">
      <w:pPr>
        <w:pStyle w:val="Nadpis2"/>
      </w:pPr>
      <w:bookmarkStart w:id="26" w:name="_Toc18508224"/>
      <w:r w:rsidRPr="00BD2904">
        <w:t xml:space="preserve">Slepecké </w:t>
      </w:r>
      <w:proofErr w:type="spellStart"/>
      <w:r w:rsidRPr="00BD2904">
        <w:t>trapasy</w:t>
      </w:r>
      <w:bookmarkEnd w:id="26"/>
      <w:proofErr w:type="spellEnd"/>
    </w:p>
    <w:p w:rsidR="00BD2904" w:rsidRPr="00BD2904" w:rsidRDefault="00BD2904" w:rsidP="00BD2904">
      <w:pPr>
        <w:pStyle w:val="TEXTBOLD"/>
      </w:pPr>
      <w:r w:rsidRPr="00BD2904">
        <w:t>Autorská a čitateľská súťaž o ceny</w:t>
      </w:r>
    </w:p>
    <w:p w:rsidR="00BD2904" w:rsidRPr="00BD2904" w:rsidRDefault="00BD2904" w:rsidP="00BD2904">
      <w:pPr>
        <w:pStyle w:val="TEXTBOLD"/>
      </w:pPr>
      <w:r w:rsidRPr="00BD2904">
        <w:t xml:space="preserve">Klubové hlasovanie opäť zvýšilo počet hlasujúcich  </w:t>
      </w:r>
    </w:p>
    <w:p w:rsidR="00BD2904" w:rsidRPr="00BD2904" w:rsidRDefault="00BD2904" w:rsidP="00BD2904">
      <w:pPr>
        <w:pStyle w:val="TEXTNORMAL"/>
      </w:pPr>
      <w:r w:rsidRPr="00BD2904">
        <w:t xml:space="preserve">Na Memoriáli Zlatky </w:t>
      </w:r>
      <w:proofErr w:type="spellStart"/>
      <w:r w:rsidRPr="00BD2904">
        <w:t>Bielickej</w:t>
      </w:r>
      <w:proofErr w:type="spellEnd"/>
      <w:r w:rsidRPr="00BD2904">
        <w:t xml:space="preserve"> sa hlasovania dožadovali už samotní účastníci. Takéto hlasovanie prináša zaujímavé debaty o tejto téme a čo je hlavné – nové príbehy. Tie musím síce prerozprávať, ale urobím to rád, aj keď mi svoj príbeh len zatelefonujete. Tak čo, nespestríte si klubovým hlasovaním aj svoju akciu? Zápis hlasovania je naozaj jednoduchý. Stačí len meno hlasujúceho, číslo príbehu, počet pridelených bodov a poslať. Aj vďaka tejto forme hlasovania bolo rozdelených medzi príbehy 138 bodov. 7 najvernejších hlasovalo elektronicky resp. slepeckou poštou, 39 klubovo. </w:t>
      </w:r>
    </w:p>
    <w:p w:rsidR="00BD2904" w:rsidRPr="00BD2904" w:rsidRDefault="00BD2904" w:rsidP="00BD2904">
      <w:pPr>
        <w:pStyle w:val="TEXTNORMAL"/>
      </w:pPr>
      <w:r w:rsidRPr="00BD2904">
        <w:t>A ako to všetko dopadlo? Do poslednej chvíle spolu súperili dva príbehy. Nakoniec vavríny získal ten s číslom 14 - Koberec so 42 bodmi. Len o 2 body menej mal 15 príbeh - Odpadkový kôš. Rýchly finiš čakal č. 11 - Čas letný alebo toaletný? s 34 bodmi, príbeh č. 13 s názvom Tak choďte sám získal 18 bodov, 5. miesto patrí so štyrmi bodmi príbehu č. 12 - Poslušná.</w:t>
      </w:r>
    </w:p>
    <w:p w:rsidR="00BD2904" w:rsidRPr="00BD2904" w:rsidRDefault="00BD2904" w:rsidP="00BD2904">
      <w:pPr>
        <w:pStyle w:val="TEXTNORMAL"/>
      </w:pPr>
      <w:r w:rsidRPr="00BD2904">
        <w:t xml:space="preserve">Zo 46 hlasujúcich sme vylosovali Máriu Nagyovú z Levíc, ktorej posielame niečo do domácnosti.      </w:t>
      </w:r>
    </w:p>
    <w:p w:rsidR="00BD2904" w:rsidRPr="00BD2904" w:rsidRDefault="00BD2904" w:rsidP="00BD2904">
      <w:pPr>
        <w:pStyle w:val="TEXTNORMAL"/>
      </w:pPr>
      <w:r w:rsidRPr="00BD2904">
        <w:t xml:space="preserve">Pripomínam, že každý hlasujúci má k dispozícii 3 body, tie môže ľubovoľne rozdeliť medzi </w:t>
      </w:r>
      <w:proofErr w:type="spellStart"/>
      <w:r w:rsidRPr="00BD2904">
        <w:t>trapasy</w:t>
      </w:r>
      <w:proofErr w:type="spellEnd"/>
      <w:r w:rsidRPr="00BD2904">
        <w:t xml:space="preserve"> a svoje hlasovanie nám zašle buď mailom na adresu </w:t>
      </w:r>
      <w:hyperlink r:id="rId18" w:history="1">
        <w:r w:rsidRPr="00016F2E">
          <w:rPr>
            <w:rStyle w:val="Hypertextovprepojenie"/>
          </w:rPr>
          <w:t>duha@unss.sk</w:t>
        </w:r>
      </w:hyperlink>
      <w:bookmarkStart w:id="27" w:name="_GoBack"/>
      <w:bookmarkEnd w:id="27"/>
      <w:r w:rsidRPr="00BD2904">
        <w:t xml:space="preserve"> (do predmetu uveďte slovo </w:t>
      </w:r>
      <w:r w:rsidRPr="00BD2904">
        <w:lastRenderedPageBreak/>
        <w:t xml:space="preserve">hlasovanie), alebo písomne na adresu ÚNSS, </w:t>
      </w:r>
      <w:proofErr w:type="spellStart"/>
      <w:r w:rsidRPr="00BD2904">
        <w:t>Sekulská</w:t>
      </w:r>
      <w:proofErr w:type="spellEnd"/>
      <w:r w:rsidRPr="00BD2904">
        <w:t xml:space="preserve"> 1, 842 50 Bratislava, a to do 30. septembra. </w:t>
      </w:r>
    </w:p>
    <w:p w:rsidR="00BD2904" w:rsidRPr="00016F2E" w:rsidRDefault="00BD2904" w:rsidP="00016F2E">
      <w:pPr>
        <w:pStyle w:val="TEXTNORMAL"/>
        <w:rPr>
          <w:position w:val="8"/>
          <w:lang w:val="en-GB" w:eastAsia="sk-SK"/>
        </w:rPr>
      </w:pPr>
      <w:proofErr w:type="spellStart"/>
      <w:r w:rsidRPr="00BD2904">
        <w:t>Josef</w:t>
      </w:r>
      <w:proofErr w:type="spellEnd"/>
      <w:r w:rsidRPr="00BD2904">
        <w:t xml:space="preserve"> </w:t>
      </w:r>
      <w:proofErr w:type="spellStart"/>
      <w:r w:rsidRPr="00BD2904">
        <w:t>Zbranek</w:t>
      </w:r>
      <w:proofErr w:type="spellEnd"/>
      <w:r w:rsidRPr="00BD2904">
        <w:rPr>
          <w:position w:val="8"/>
          <w:lang w:val="en-GB" w:eastAsia="sk-SK"/>
        </w:rPr>
        <w:t xml:space="preserve"> </w:t>
      </w:r>
    </w:p>
    <w:p w:rsidR="00BD2904" w:rsidRPr="00BD2904" w:rsidRDefault="00BD2904" w:rsidP="00BD2904">
      <w:pPr>
        <w:pStyle w:val="TEXTBOLD"/>
      </w:pPr>
      <w:r w:rsidRPr="00BD2904">
        <w:t>16. Internet</w:t>
      </w:r>
    </w:p>
    <w:p w:rsidR="00BD2904" w:rsidRPr="00BD2904" w:rsidRDefault="00BD2904" w:rsidP="00BD2904">
      <w:pPr>
        <w:pStyle w:val="TEXTNORMAL"/>
      </w:pPr>
      <w:r w:rsidRPr="00BD2904">
        <w:t>Keď som pred šestnástimi rokmi nastúpil do novej práce, bol som tichý a hanblivý introvert a nemal som odvahu domáhať sa niečoho nad rámec toho, čo mi šéfovia sami ponúkli. Zdieľal som kanceláriu a jeden stôl so staršou kolegyňou. To bolo všetko. Počítače s hlasovým výstupom tam nemali, a tak bolo jasné, že si budem do práce nosiť vlastný prispôsobený notebook. Aj som to tak robil a všetko bolo v poriadku, až na jedno – nemal som internet.</w:t>
      </w:r>
    </w:p>
    <w:p w:rsidR="00BD2904" w:rsidRPr="00BD2904" w:rsidRDefault="00BD2904" w:rsidP="00BD2904">
      <w:pPr>
        <w:pStyle w:val="TEXTNORMAL"/>
      </w:pPr>
      <w:r w:rsidRPr="00BD2904">
        <w:t>Rozmýšľal som, ako tento nedostatok odstrániť. V našej kancelárii boli dva počítače, jeden používala kolegyňa, druhý – ten na mojom stole - bol nevyužitý. Oba boli káblami pripojené k internetu. Pripojenie tu teda musí byť. Len nájsť ten správny kábel, len si ho zapojiť do vlastného notebooku a všetko bude fajn. Zrodil sa mi v hlave plán a jedného dňa, keď kolegyňa kamsi vybehla, pustil som sa do jeho realizácie.</w:t>
      </w:r>
    </w:p>
    <w:p w:rsidR="00BD2904" w:rsidRPr="00BD2904" w:rsidRDefault="00BD2904" w:rsidP="00BD2904">
      <w:pPr>
        <w:pStyle w:val="TEXTNORMAL"/>
      </w:pPr>
      <w:r w:rsidRPr="00BD2904">
        <w:t>Kľakol som si na kolená, vliezol som pod stôl, hmataním po podlahe som sledoval rôzne káble a hľadal ten, ktorý by mohol viesť internetový signál. V tom sa však stalo čosi nečakané. Kolegyňa sa vrátila a nie sama. Priviedla akúsi delegáciu z ministerstva, ktorej ukazovala náš úrad. Zastali vo dverách našej kancelárie a ja som len počul hlas kolegyne, ako hovorí: „V tejto kancelárii sídli naše oddelenie. Sme tu dvaja, ja a ... kolega, ktorý je práve pod stolom.“ dokončila rozpačito. Cítil som, že treba čosi urobiť, zachrániť situáciu, a tak som pomaly vyliezol spod stola, vstal a obrátiac sa k hosťom so zaprášenými rukami, v obleku no so špinavými kolenami som vysvetlil: „Prepáčte, ja som tam hľadal internet.“</w:t>
      </w:r>
    </w:p>
    <w:p w:rsidR="00BD2904" w:rsidRPr="00BD2904" w:rsidRDefault="00BD2904" w:rsidP="00BD2904">
      <w:pPr>
        <w:pStyle w:val="TEXTNORMAL"/>
      </w:pPr>
      <w:r w:rsidRPr="00BD2904">
        <w:t>Hoci som ich nevidel, cítil som tie úškrny na ich tvárach a bol som rád, keď po akejsi zdvorilostnej odpovedi zatvorili dvere a pobrali sa do ďalšej kancelárie.</w:t>
      </w:r>
    </w:p>
    <w:p w:rsidR="00BD2904" w:rsidRPr="00BD2904" w:rsidRDefault="00BD2904" w:rsidP="00BD2904">
      <w:pPr>
        <w:pStyle w:val="TEXTNORMAL"/>
      </w:pPr>
      <w:r w:rsidRPr="00BD2904">
        <w:t>Štefan Kiss</w:t>
      </w:r>
    </w:p>
    <w:p w:rsidR="00BD2904" w:rsidRPr="00BD2904" w:rsidRDefault="00BD2904" w:rsidP="00BD2904">
      <w:pPr>
        <w:pStyle w:val="TEXTBOLD"/>
      </w:pPr>
      <w:r w:rsidRPr="00BD2904">
        <w:t xml:space="preserve">17. Bludný ženích  </w:t>
      </w:r>
    </w:p>
    <w:p w:rsidR="00BD2904" w:rsidRPr="00BD2904" w:rsidRDefault="00BD2904" w:rsidP="00BD2904">
      <w:pPr>
        <w:pStyle w:val="TEXTNORMAL"/>
      </w:pPr>
      <w:r w:rsidRPr="00BD2904">
        <w:t xml:space="preserve">„A čo sa budem mamky držať!“ nie príliš dôstojná myšlienka v tento slávnostný svadobný deň a ešte k tomu v kostole. Zrazu zmätok pred oltárom. „Kde je ženích? Čo, zdúchol?“ Kdeby zdúchol. To ho len jeho </w:t>
      </w:r>
      <w:r w:rsidRPr="00BD2904">
        <w:lastRenderedPageBreak/>
        <w:t>„</w:t>
      </w:r>
      <w:proofErr w:type="spellStart"/>
      <w:r w:rsidRPr="00BD2904">
        <w:t>polozrak</w:t>
      </w:r>
      <w:proofErr w:type="spellEnd"/>
      <w:r w:rsidRPr="00BD2904">
        <w:t xml:space="preserve">“ zaviedol do sakristie. Trest za synovskú neúctu sa dostavil okamžite. </w:t>
      </w:r>
    </w:p>
    <w:p w:rsidR="00BD2904" w:rsidRPr="00BD2904" w:rsidRDefault="00BD2904" w:rsidP="00BD2904">
      <w:pPr>
        <w:pStyle w:val="TEXTNORMAL"/>
      </w:pPr>
      <w:r w:rsidRPr="00BD2904">
        <w:t xml:space="preserve">Štefan I.   </w:t>
      </w:r>
    </w:p>
    <w:p w:rsidR="00BD2904" w:rsidRPr="00BD2904" w:rsidRDefault="00BD2904" w:rsidP="00BD2904">
      <w:pPr>
        <w:suppressAutoHyphens/>
        <w:autoSpaceDE w:val="0"/>
        <w:autoSpaceDN w:val="0"/>
        <w:adjustRightInd w:val="0"/>
        <w:spacing w:after="0" w:line="288" w:lineRule="auto"/>
        <w:textAlignment w:val="center"/>
        <w:rPr>
          <w:rFonts w:cs="Arial"/>
          <w:b/>
          <w:bCs/>
          <w:color w:val="000000"/>
          <w:szCs w:val="28"/>
          <w:lang w:val="en-GB" w:eastAsia="sk-SK"/>
        </w:rPr>
      </w:pPr>
      <w:r w:rsidRPr="00BD2904">
        <w:rPr>
          <w:rFonts w:cs="Arial"/>
          <w:b/>
          <w:bCs/>
          <w:color w:val="000000"/>
          <w:szCs w:val="28"/>
          <w:lang w:val="en-GB" w:eastAsia="sk-SK"/>
        </w:rPr>
        <w:t>18. „</w:t>
      </w:r>
      <w:proofErr w:type="spellStart"/>
      <w:r w:rsidRPr="00BD2904">
        <w:rPr>
          <w:rFonts w:cs="Arial"/>
          <w:b/>
          <w:bCs/>
          <w:color w:val="000000"/>
          <w:szCs w:val="28"/>
          <w:lang w:val="en-GB" w:eastAsia="sk-SK"/>
        </w:rPr>
        <w:t>Jéj</w:t>
      </w:r>
      <w:proofErr w:type="spellEnd"/>
      <w:r w:rsidRPr="00BD2904">
        <w:rPr>
          <w:rFonts w:cs="Arial"/>
          <w:b/>
          <w:bCs/>
          <w:color w:val="000000"/>
          <w:szCs w:val="28"/>
          <w:lang w:val="en-GB" w:eastAsia="sk-SK"/>
        </w:rPr>
        <w:t xml:space="preserve">, </w:t>
      </w:r>
      <w:proofErr w:type="spellStart"/>
      <w:r w:rsidRPr="00BD2904">
        <w:rPr>
          <w:rFonts w:cs="Arial"/>
          <w:b/>
          <w:bCs/>
          <w:color w:val="000000"/>
          <w:szCs w:val="28"/>
          <w:lang w:val="en-GB" w:eastAsia="sk-SK"/>
        </w:rPr>
        <w:t>Čokoláda</w:t>
      </w:r>
      <w:proofErr w:type="spellEnd"/>
      <w:r w:rsidRPr="00BD2904">
        <w:rPr>
          <w:rFonts w:cs="Arial"/>
          <w:b/>
          <w:bCs/>
          <w:color w:val="000000"/>
          <w:szCs w:val="28"/>
          <w:lang w:val="en-GB" w:eastAsia="sk-SK"/>
        </w:rPr>
        <w:t>!“</w:t>
      </w:r>
    </w:p>
    <w:p w:rsidR="00BD2904" w:rsidRPr="00BD2904" w:rsidRDefault="00BD2904" w:rsidP="00BD2904">
      <w:pPr>
        <w:pStyle w:val="TEXTNORMAL"/>
      </w:pPr>
      <w:r w:rsidRPr="00BD2904">
        <w:t xml:space="preserve">Kto by takto nezajasal pri darčeku zo Švajčiarska. „Mami! Veď to je cédečko,“ hovorí mi dcéra. „Veď ľúbiš Bacha.“ </w:t>
      </w:r>
    </w:p>
    <w:p w:rsidR="00BD2904" w:rsidRPr="00BD2904" w:rsidRDefault="00BD2904" w:rsidP="00BD2904">
      <w:pPr>
        <w:pStyle w:val="TEXTNORMAL"/>
      </w:pPr>
      <w:r w:rsidRPr="00BD2904">
        <w:t xml:space="preserve">„Čokoládu tiež.“ To už som si len pomyslela, aby dcéra aj nádejný zaťko nestratili o mame ilúzie. Nakoniec </w:t>
      </w:r>
      <w:proofErr w:type="spellStart"/>
      <w:r w:rsidRPr="00BD2904">
        <w:t>endorfíny</w:t>
      </w:r>
      <w:proofErr w:type="spellEnd"/>
      <w:r w:rsidRPr="00BD2904">
        <w:t xml:space="preserve"> sú </w:t>
      </w:r>
      <w:proofErr w:type="spellStart"/>
      <w:r w:rsidRPr="00BD2904">
        <w:t>endorfíny</w:t>
      </w:r>
      <w:proofErr w:type="spellEnd"/>
      <w:r w:rsidRPr="00BD2904">
        <w:t xml:space="preserve"> a krásna hudba ich vyplavuje tiež.  </w:t>
      </w:r>
    </w:p>
    <w:p w:rsidR="00BD2904" w:rsidRPr="00BD2904" w:rsidRDefault="00BD2904" w:rsidP="00BD2904">
      <w:pPr>
        <w:pStyle w:val="TEXTNORMAL"/>
      </w:pPr>
      <w:r w:rsidRPr="00BD2904">
        <w:t>Janka</w:t>
      </w:r>
    </w:p>
    <w:p w:rsidR="00BD2904" w:rsidRPr="00BD2904" w:rsidRDefault="00BD2904" w:rsidP="00BD2904">
      <w:pPr>
        <w:pStyle w:val="TEXTBOLD"/>
      </w:pPr>
      <w:r w:rsidRPr="00BD2904">
        <w:t xml:space="preserve">19. „Hej, pane </w:t>
      </w:r>
      <w:proofErr w:type="spellStart"/>
      <w:r w:rsidRPr="00BD2904">
        <w:t>diskžokej</w:t>
      </w:r>
      <w:proofErr w:type="spellEnd"/>
      <w:r w:rsidRPr="00BD2904">
        <w:t>!“</w:t>
      </w:r>
    </w:p>
    <w:p w:rsidR="00BD2904" w:rsidRPr="0067201F" w:rsidRDefault="00BD2904" w:rsidP="0067201F">
      <w:pPr>
        <w:pStyle w:val="TEXTNORMAL"/>
      </w:pPr>
      <w:r w:rsidRPr="0067201F">
        <w:t xml:space="preserve">S mojou snúbenicou Ivkou sme boli na rodinnej oslave. Zábava bola v plnom prúde. Slivovica, víno a hudba. Niekto z prítomných doniesol heligónku a ozembuch. Keď sme dohrali, išli sme s Ivkou von na čerstvý vzduch. Pustili sme sa do reči s pánom, ktorý stál neďaleko a fajčil cigaretu. Myslel som si, že je to niekto z rodiny. “Bavíte sa?” opýtal sa. “Samozrejme. Toho DJ-a a môžeme poslať domov, hudbu zvládneme aj bez neho,” reagoval som žartom. V tom ma Ivka potiahla za rukáv a varovala: “S kým sa rozprávaš?” Až vtedy som si uvedomil </w:t>
      </w:r>
      <w:proofErr w:type="spellStart"/>
      <w:r w:rsidRPr="0067201F">
        <w:t>trapas</w:t>
      </w:r>
      <w:proofErr w:type="spellEnd"/>
      <w:r w:rsidRPr="0067201F">
        <w:t>. Podľa hlasu som nespoznal, že sa práve rozprávam so samotným DJ-</w:t>
      </w:r>
      <w:proofErr w:type="spellStart"/>
      <w:r w:rsidRPr="0067201F">
        <w:t>om</w:t>
      </w:r>
      <w:proofErr w:type="spellEnd"/>
      <w:r w:rsidRPr="0067201F">
        <w:t>. Tak som to už len zachránil: „Ale hráš dobre, však stále tancujeme.” Potom sme ho zobrali párkrát na cigaretu, Ivka mu naliala, aby sa neurazil.</w:t>
      </w:r>
    </w:p>
    <w:p w:rsidR="00BD2904" w:rsidRPr="0067201F" w:rsidRDefault="00BD2904" w:rsidP="0067201F">
      <w:pPr>
        <w:pStyle w:val="TEXTNORMAL"/>
      </w:pPr>
      <w:proofErr w:type="spellStart"/>
      <w:r w:rsidRPr="0067201F">
        <w:t>Ondro</w:t>
      </w:r>
      <w:proofErr w:type="spellEnd"/>
    </w:p>
    <w:p w:rsidR="00BD2904" w:rsidRPr="0067201F" w:rsidRDefault="00BD2904" w:rsidP="0067201F">
      <w:pPr>
        <w:pStyle w:val="TEXTBOLD"/>
      </w:pPr>
      <w:r w:rsidRPr="0067201F">
        <w:t>20. Na mňa nie!</w:t>
      </w:r>
    </w:p>
    <w:p w:rsidR="00BD2904" w:rsidRPr="0067201F" w:rsidRDefault="00BD2904" w:rsidP="0067201F">
      <w:pPr>
        <w:pStyle w:val="TEXTNORMAL"/>
      </w:pPr>
      <w:r w:rsidRPr="0067201F">
        <w:t xml:space="preserve">Keď som čakala svoju najmladšiu dcéru, už som toho veľa nevidela. Gynekológ pri prehliadke vyslovil obligátny lekársky pokyn: „Vyzlečte sa  a ľahnite si na lôžko!“ Odložila som odev a ostýchavo som cúvala k miestu, kde som lôžko predpokladala. Hanblivosť podvedomá. Ani skutočnosť, že už som bola matkou dvoch detí, ma jej nezbavila a  bránila mi, obrátiť sa k lekárovi čelom. „Prosím Vás, na mňa nie!“ zúfalo skríkol pán doktor, keď som pozvoľna usadala na jeho kolená.  </w:t>
      </w:r>
    </w:p>
    <w:p w:rsidR="00BD2904" w:rsidRPr="0067201F" w:rsidRDefault="00BD2904" w:rsidP="0067201F">
      <w:pPr>
        <w:pStyle w:val="TEXTNORMAL"/>
      </w:pPr>
      <w:r w:rsidRPr="0067201F">
        <w:t>Ľudka</w:t>
      </w:r>
    </w:p>
    <w:p w:rsidR="00BD2904" w:rsidRPr="00BD2904" w:rsidRDefault="00BD2904" w:rsidP="00BD2904">
      <w:pPr>
        <w:pStyle w:val="TEXTNORMAL"/>
      </w:pPr>
    </w:p>
    <w:p w:rsidR="00FB4D2B" w:rsidRPr="008A6245" w:rsidRDefault="00287710" w:rsidP="00FB4D2B">
      <w:pPr>
        <w:pStyle w:val="Nadpis2"/>
        <w:rPr>
          <w:rFonts w:cs="Arial"/>
          <w:color w:val="000000"/>
          <w:lang w:eastAsia="sk-SK"/>
        </w:rPr>
      </w:pPr>
      <w:r>
        <w:br w:type="page"/>
      </w:r>
    </w:p>
    <w:p w:rsidR="00115298" w:rsidRPr="008A6245" w:rsidRDefault="00115298" w:rsidP="008A6245">
      <w:pPr>
        <w:suppressAutoHyphens/>
        <w:autoSpaceDE w:val="0"/>
        <w:autoSpaceDN w:val="0"/>
        <w:adjustRightInd w:val="0"/>
        <w:spacing w:after="0" w:line="288" w:lineRule="auto"/>
        <w:textAlignment w:val="center"/>
        <w:rPr>
          <w:rFonts w:cs="Arial"/>
          <w:color w:val="000000"/>
          <w:lang w:eastAsia="sk-SK"/>
        </w:rPr>
      </w:pPr>
    </w:p>
    <w:p w:rsidR="00FD1C6F" w:rsidRDefault="00FD1C6F" w:rsidP="00FD1C6F">
      <w:pPr>
        <w:tabs>
          <w:tab w:val="left" w:pos="3510"/>
        </w:tabs>
        <w:spacing w:after="120" w:line="240" w:lineRule="auto"/>
        <w:jc w:val="center"/>
        <w:rPr>
          <w:rFonts w:ascii="Arial Black" w:hAnsi="Arial Black" w:cs="Arial"/>
          <w:color w:val="808080"/>
          <w:sz w:val="100"/>
          <w:szCs w:val="100"/>
          <w:lang w:val="en-US"/>
        </w:rPr>
      </w:pPr>
      <w:r w:rsidRPr="00BC6E98">
        <w:rPr>
          <w:rFonts w:ascii="Arial Black" w:hAnsi="Arial Black" w:cs="Arial"/>
          <w:color w:val="808080"/>
          <w:sz w:val="160"/>
          <w:szCs w:val="100"/>
          <w:lang w:val="en-US"/>
        </w:rPr>
        <w:t>DÚHA</w:t>
      </w:r>
    </w:p>
    <w:p w:rsidR="00FD1C6F" w:rsidRPr="00FA1904" w:rsidRDefault="00BB01BA" w:rsidP="00FA1904">
      <w:pPr>
        <w:spacing w:after="120" w:line="240" w:lineRule="auto"/>
        <w:jc w:val="center"/>
        <w:rPr>
          <w:rStyle w:val="textclanok"/>
          <w:noProof/>
          <w:color w:val="auto"/>
          <w:sz w:val="200"/>
          <w:szCs w:val="200"/>
          <w:lang w:eastAsia="sk-SK"/>
        </w:rPr>
      </w:pPr>
      <w:r>
        <w:rPr>
          <w:rFonts w:cs="Arial"/>
          <w:noProof/>
          <w:sz w:val="200"/>
          <w:szCs w:val="200"/>
          <w:lang w:eastAsia="sk-SK"/>
        </w:rPr>
        <w:drawing>
          <wp:inline distT="0" distB="0" distL="0" distR="0">
            <wp:extent cx="1362075" cy="826770"/>
            <wp:effectExtent l="0" t="0" r="0" b="0"/>
            <wp:docPr id="21"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 Únie nevidiacich a slabozrakých Slovenska"/>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rsidR="00FD1C6F" w:rsidRDefault="00BB01BA" w:rsidP="00FD1C6F">
      <w:pPr>
        <w:pStyle w:val="TEXTNORMAL"/>
        <w:rPr>
          <w:rStyle w:val="textclanok"/>
          <w:rFonts w:cs="Times New Roman"/>
          <w:color w:val="auto"/>
        </w:rPr>
      </w:pPr>
      <w:r w:rsidRPr="009B2FDC">
        <w:rPr>
          <w:noProof/>
        </w:rPr>
        <mc:AlternateContent>
          <mc:Choice Requires="wps">
            <w:drawing>
              <wp:anchor distT="0" distB="0" distL="114300" distR="114300" simplePos="0" relativeHeight="251657728" behindDoc="0" locked="0" layoutInCell="1" allowOverlap="1">
                <wp:simplePos x="0" y="0"/>
                <wp:positionH relativeFrom="column">
                  <wp:posOffset>-25400</wp:posOffset>
                </wp:positionH>
                <wp:positionV relativeFrom="paragraph">
                  <wp:posOffset>99060</wp:posOffset>
                </wp:positionV>
                <wp:extent cx="6057900" cy="19050"/>
                <wp:effectExtent l="0" t="0" r="0" b="6350"/>
                <wp:wrapNone/>
                <wp:docPr id="22"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292BA3"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">
                <o:lock v:ext="edit" shapetype="f"/>
              </v:shape>
            </w:pict>
          </mc:Fallback>
        </mc:AlternateContent>
      </w:r>
    </w:p>
    <w:p w:rsidR="0067201F" w:rsidRPr="0067201F" w:rsidRDefault="0067201F" w:rsidP="0067201F">
      <w:pPr>
        <w:pStyle w:val="TEXTNORMAL"/>
      </w:pPr>
      <w:r w:rsidRPr="0067201F">
        <w:t>DÚHA – Časopis pre nevidiacich a slabozrakých občanov so sociálnym zameraním a s prílohou o kultúre a umení DÚHOVKA</w:t>
      </w:r>
    </w:p>
    <w:p w:rsidR="0067201F" w:rsidRPr="0067201F" w:rsidRDefault="0067201F" w:rsidP="0067201F">
      <w:pPr>
        <w:pStyle w:val="TEXTNORMAL"/>
      </w:pPr>
      <w:r w:rsidRPr="0067201F">
        <w:t>Periodicita: dvojmesačník</w:t>
      </w:r>
    </w:p>
    <w:p w:rsidR="0067201F" w:rsidRPr="0067201F" w:rsidRDefault="0067201F" w:rsidP="0067201F">
      <w:pPr>
        <w:pStyle w:val="TEXTNORMAL"/>
      </w:pPr>
      <w:r w:rsidRPr="0067201F">
        <w:t xml:space="preserve">Vydavateľ: Únia nevidiacich a slabozrakých Slovenska, </w:t>
      </w:r>
      <w:proofErr w:type="spellStart"/>
      <w:r w:rsidRPr="0067201F">
        <w:t>Sekulská</w:t>
      </w:r>
      <w:proofErr w:type="spellEnd"/>
      <w:r w:rsidRPr="0067201F">
        <w:t xml:space="preserve"> 1, 842 50  Bratislava</w:t>
      </w:r>
    </w:p>
    <w:p w:rsidR="0067201F" w:rsidRPr="0067201F" w:rsidRDefault="0067201F" w:rsidP="0067201F">
      <w:pPr>
        <w:pStyle w:val="TEXTNORMAL"/>
      </w:pPr>
      <w:r w:rsidRPr="0067201F">
        <w:t>IČO: 00683876</w:t>
      </w:r>
    </w:p>
    <w:p w:rsidR="0067201F" w:rsidRPr="0067201F" w:rsidRDefault="0067201F" w:rsidP="0067201F">
      <w:pPr>
        <w:pStyle w:val="TEXTNORMAL"/>
      </w:pPr>
      <w:r w:rsidRPr="0067201F">
        <w:t>ISSN 1339-1755</w:t>
      </w:r>
    </w:p>
    <w:p w:rsidR="0067201F" w:rsidRPr="0067201F" w:rsidRDefault="0067201F" w:rsidP="0067201F">
      <w:pPr>
        <w:pStyle w:val="TEXTNORMAL"/>
      </w:pPr>
      <w:r w:rsidRPr="0067201F">
        <w:t xml:space="preserve">Redakcia: Dušana Blašková, Eliška </w:t>
      </w:r>
      <w:proofErr w:type="spellStart"/>
      <w:r w:rsidRPr="0067201F">
        <w:t>Fričovská</w:t>
      </w:r>
      <w:proofErr w:type="spellEnd"/>
      <w:r w:rsidRPr="0067201F">
        <w:t xml:space="preserve">, </w:t>
      </w:r>
      <w:proofErr w:type="spellStart"/>
      <w:r w:rsidRPr="0067201F">
        <w:t>Petr</w:t>
      </w:r>
      <w:proofErr w:type="spellEnd"/>
      <w:r w:rsidRPr="0067201F">
        <w:t xml:space="preserve"> </w:t>
      </w:r>
      <w:proofErr w:type="spellStart"/>
      <w:r w:rsidRPr="0067201F">
        <w:t>Ostružiar</w:t>
      </w:r>
      <w:proofErr w:type="spellEnd"/>
      <w:r w:rsidRPr="0067201F">
        <w:t xml:space="preserve">, Ivana </w:t>
      </w:r>
      <w:proofErr w:type="spellStart"/>
      <w:r w:rsidRPr="0067201F">
        <w:t>Potočárová</w:t>
      </w:r>
      <w:proofErr w:type="spellEnd"/>
      <w:r w:rsidRPr="0067201F">
        <w:t xml:space="preserve">,  Ondrej </w:t>
      </w:r>
      <w:proofErr w:type="spellStart"/>
      <w:r w:rsidRPr="0067201F">
        <w:t>Rosík</w:t>
      </w:r>
      <w:proofErr w:type="spellEnd"/>
      <w:r w:rsidRPr="0067201F">
        <w:t xml:space="preserve">, </w:t>
      </w:r>
      <w:proofErr w:type="spellStart"/>
      <w:r w:rsidRPr="0067201F">
        <w:t>Josef</w:t>
      </w:r>
      <w:proofErr w:type="spellEnd"/>
      <w:r w:rsidRPr="0067201F">
        <w:t xml:space="preserve"> </w:t>
      </w:r>
      <w:proofErr w:type="spellStart"/>
      <w:r w:rsidRPr="0067201F">
        <w:t>Zbranek</w:t>
      </w:r>
      <w:proofErr w:type="spellEnd"/>
    </w:p>
    <w:p w:rsidR="0067201F" w:rsidRPr="0067201F" w:rsidRDefault="0067201F" w:rsidP="0067201F">
      <w:pPr>
        <w:pStyle w:val="TEXTNORMAL"/>
      </w:pPr>
      <w:r w:rsidRPr="0067201F">
        <w:t xml:space="preserve">Fotografie, pri ktorých nie je uvedený zdroj, sú z archívu ÚNSS. </w:t>
      </w:r>
    </w:p>
    <w:p w:rsidR="0067201F" w:rsidRPr="0067201F" w:rsidRDefault="0067201F" w:rsidP="0067201F">
      <w:pPr>
        <w:pStyle w:val="TEXTNORMAL"/>
      </w:pPr>
      <w:r w:rsidRPr="0067201F">
        <w:t xml:space="preserve">Grafika a tlač: </w:t>
      </w:r>
      <w:proofErr w:type="spellStart"/>
      <w:r w:rsidRPr="0067201F">
        <w:t>Starion</w:t>
      </w:r>
      <w:proofErr w:type="spellEnd"/>
      <w:r w:rsidRPr="0067201F">
        <w:t>, s. r. o.</w:t>
      </w:r>
    </w:p>
    <w:p w:rsidR="0067201F" w:rsidRPr="0067201F" w:rsidRDefault="0067201F" w:rsidP="0067201F">
      <w:pPr>
        <w:pStyle w:val="TEXTNORMAL"/>
      </w:pPr>
      <w:r w:rsidRPr="0067201F">
        <w:t>Registrácia: Ministerstvo kultúry SR, EV 4496/11</w:t>
      </w:r>
    </w:p>
    <w:p w:rsidR="0067201F" w:rsidRPr="0067201F" w:rsidRDefault="0067201F" w:rsidP="0067201F">
      <w:pPr>
        <w:pStyle w:val="TEXTNORMAL"/>
      </w:pPr>
      <w:r w:rsidRPr="0067201F">
        <w:t xml:space="preserve">Príspevky posielajte písomne na adresu Úradu ÚNSS, </w:t>
      </w:r>
      <w:proofErr w:type="spellStart"/>
      <w:r w:rsidRPr="0067201F">
        <w:t>Sekulská</w:t>
      </w:r>
      <w:proofErr w:type="spellEnd"/>
      <w:r w:rsidRPr="0067201F">
        <w:t xml:space="preserve"> 1, 842 50  Bratislava alebo e-mailom na: duha@unss.sk.</w:t>
      </w:r>
    </w:p>
    <w:p w:rsidR="0067201F" w:rsidRPr="0067201F" w:rsidRDefault="0067201F" w:rsidP="0067201F">
      <w:pPr>
        <w:pStyle w:val="TEXTNORMAL"/>
      </w:pPr>
      <w:r w:rsidRPr="0067201F">
        <w:t>Uzávierka nasledujúceho čísla: 30. septembra 2019</w:t>
      </w:r>
    </w:p>
    <w:p w:rsidR="008F0546" w:rsidRPr="0067201F" w:rsidRDefault="0067201F" w:rsidP="0067201F">
      <w:pPr>
        <w:pStyle w:val="TEXTNORMAL"/>
        <w:rPr>
          <w:rStyle w:val="Intenzvnyodkaz"/>
          <w:b w:val="0"/>
          <w:bCs w:val="0"/>
          <w:smallCaps w:val="0"/>
          <w:color w:val="auto"/>
          <w:spacing w:val="0"/>
          <w:u w:val="none"/>
        </w:rPr>
      </w:pPr>
      <w:r w:rsidRPr="0067201F">
        <w:t>Realizované s finančnou podporou Ministerstva práce, sociálnych vecí a rodiny Slovenskej republiky (DÚHA) a s finančnou podporou Ministerstva kultúry Slovenskej republiky (DÚHOVKA)</w:t>
      </w:r>
    </w:p>
    <w:sectPr w:rsidR="008F0546" w:rsidRPr="0067201F" w:rsidSect="0037053E">
      <w:headerReference w:type="default" r:id="rId20"/>
      <w:footerReference w:type="default" r:id="rId2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2756" w:rsidRDefault="000D2756" w:rsidP="0073137C">
      <w:pPr>
        <w:spacing w:after="0" w:line="240" w:lineRule="auto"/>
      </w:pPr>
      <w:r>
        <w:separator/>
      </w:r>
    </w:p>
  </w:endnote>
  <w:endnote w:type="continuationSeparator" w:id="0">
    <w:p w:rsidR="000D2756" w:rsidRDefault="000D2756"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iberation Serif">
    <w:altName w:val="Times New Roman"/>
    <w:panose1 w:val="020B0604020202020204"/>
    <w:charset w:val="00"/>
    <w:family w:val="roman"/>
    <w:pitch w:val="variable"/>
  </w:font>
  <w:font w:name="Liberation Sans">
    <w:altName w:val="Arial"/>
    <w:panose1 w:val="020B0604020202020204"/>
    <w:charset w:val="00"/>
    <w:family w:val="auto"/>
    <w:pitch w:val="variable"/>
  </w:font>
  <w:font w:name="Minion Pro">
    <w:panose1 w:val="02040503050306020203"/>
    <w:charset w:val="00"/>
    <w:family w:val="roman"/>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A58" w:rsidRPr="00C37F21" w:rsidRDefault="004C3A58">
    <w:pPr>
      <w:pStyle w:val="Pta"/>
      <w:jc w:val="right"/>
    </w:pPr>
    <w:r w:rsidRPr="00C37F21">
      <w:fldChar w:fldCharType="begin"/>
    </w:r>
    <w:r w:rsidRPr="00C37F21">
      <w:instrText xml:space="preserve"> PAGE   \* MERGEFORMAT </w:instrText>
    </w:r>
    <w:r w:rsidRPr="00C37F21">
      <w:fldChar w:fldCharType="separate"/>
    </w:r>
    <w:r w:rsidR="00BA5FD3">
      <w:rPr>
        <w:noProof/>
      </w:rPr>
      <w:t>45</w:t>
    </w:r>
    <w:r w:rsidRPr="00C37F21">
      <w:fldChar w:fldCharType="end"/>
    </w:r>
  </w:p>
  <w:p w:rsidR="004C3A58" w:rsidRDefault="004C3A5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2756" w:rsidRDefault="000D2756" w:rsidP="0073137C">
      <w:pPr>
        <w:spacing w:after="0" w:line="240" w:lineRule="auto"/>
      </w:pPr>
      <w:r>
        <w:separator/>
      </w:r>
    </w:p>
  </w:footnote>
  <w:footnote w:type="continuationSeparator" w:id="0">
    <w:p w:rsidR="000D2756" w:rsidRDefault="000D2756"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3A58" w:rsidRDefault="00BB01BA" w:rsidP="00F42D3E">
    <w:pPr>
      <w:pStyle w:val="Hlavika"/>
      <w:tabs>
        <w:tab w:val="clear" w:pos="4536"/>
        <w:tab w:val="clear" w:pos="9072"/>
        <w:tab w:val="left" w:pos="5250"/>
      </w:tabs>
    </w:pPr>
    <w:r>
      <w:rPr>
        <w:noProof/>
      </w:rPr>
      <w:drawing>
        <wp:anchor distT="0" distB="0" distL="114300" distR="114300" simplePos="0" relativeHeight="251657728" behindDoc="1" locked="0" layoutInCell="1" allowOverlap="1">
          <wp:simplePos x="0" y="0"/>
          <wp:positionH relativeFrom="column">
            <wp:posOffset>43815</wp:posOffset>
          </wp:positionH>
          <wp:positionV relativeFrom="paragraph">
            <wp:posOffset>-342900</wp:posOffset>
          </wp:positionV>
          <wp:extent cx="5657850" cy="685800"/>
          <wp:effectExtent l="0" t="0" r="0" b="0"/>
          <wp:wrapNone/>
          <wp:docPr id="23" name="Obrázok 1" descr="hlavička časopisu&#1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lavička časopisu&#13;&#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A5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logo Únie nevidiacich a slabozrakých Slovenska" style="width:131pt;height:80.45pt" o:bullet="t">
        <v:imagedata r:id="rId1" o:title="logo-unss-svetle"/>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961C26"/>
    <w:multiLevelType w:val="hybridMultilevel"/>
    <w:tmpl w:val="1824807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2F6606"/>
    <w:multiLevelType w:val="hybridMultilevel"/>
    <w:tmpl w:val="5F56D7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2725050"/>
    <w:multiLevelType w:val="hybridMultilevel"/>
    <w:tmpl w:val="8286B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0E76FF5"/>
    <w:multiLevelType w:val="hybridMultilevel"/>
    <w:tmpl w:val="9F9CA330"/>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DC56177"/>
    <w:multiLevelType w:val="hybridMultilevel"/>
    <w:tmpl w:val="C23ABD9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83C6FFF"/>
    <w:multiLevelType w:val="hybridMultilevel"/>
    <w:tmpl w:val="A81A6DD6"/>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93C4F0E"/>
    <w:multiLevelType w:val="hybridMultilevel"/>
    <w:tmpl w:val="1BA61E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C3E2FAC"/>
    <w:multiLevelType w:val="hybridMultilevel"/>
    <w:tmpl w:val="2112295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50BA3887"/>
    <w:multiLevelType w:val="hybridMultilevel"/>
    <w:tmpl w:val="A7F6F35E"/>
    <w:lvl w:ilvl="0" w:tplc="D136A048">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78D00B22"/>
    <w:multiLevelType w:val="hybridMultilevel"/>
    <w:tmpl w:val="A792273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9"/>
  </w:num>
  <w:num w:numId="2">
    <w:abstractNumId w:val="11"/>
  </w:num>
  <w:num w:numId="3">
    <w:abstractNumId w:val="8"/>
  </w:num>
  <w:num w:numId="4">
    <w:abstractNumId w:val="14"/>
  </w:num>
  <w:num w:numId="5">
    <w:abstractNumId w:val="15"/>
  </w:num>
  <w:num w:numId="6">
    <w:abstractNumId w:val="6"/>
  </w:num>
  <w:num w:numId="7">
    <w:abstractNumId w:val="13"/>
  </w:num>
  <w:num w:numId="8">
    <w:abstractNumId w:val="10"/>
  </w:num>
  <w:num w:numId="9">
    <w:abstractNumId w:val="5"/>
  </w:num>
  <w:num w:numId="10">
    <w:abstractNumId w:val="12"/>
  </w:num>
  <w:num w:numId="1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7C"/>
    <w:rsid w:val="00000604"/>
    <w:rsid w:val="0000430C"/>
    <w:rsid w:val="000047D7"/>
    <w:rsid w:val="000074FD"/>
    <w:rsid w:val="00010307"/>
    <w:rsid w:val="00016F2E"/>
    <w:rsid w:val="0002015A"/>
    <w:rsid w:val="00020B52"/>
    <w:rsid w:val="00021202"/>
    <w:rsid w:val="00021BD2"/>
    <w:rsid w:val="000234B5"/>
    <w:rsid w:val="00024126"/>
    <w:rsid w:val="00025F94"/>
    <w:rsid w:val="000268BA"/>
    <w:rsid w:val="00027DF7"/>
    <w:rsid w:val="0003073D"/>
    <w:rsid w:val="000333D2"/>
    <w:rsid w:val="00034676"/>
    <w:rsid w:val="000352D4"/>
    <w:rsid w:val="00040101"/>
    <w:rsid w:val="000445E0"/>
    <w:rsid w:val="00046D9A"/>
    <w:rsid w:val="00053795"/>
    <w:rsid w:val="00056DCD"/>
    <w:rsid w:val="00062855"/>
    <w:rsid w:val="00066C2B"/>
    <w:rsid w:val="00067226"/>
    <w:rsid w:val="00074CF0"/>
    <w:rsid w:val="00077BA7"/>
    <w:rsid w:val="00083855"/>
    <w:rsid w:val="00084F1C"/>
    <w:rsid w:val="00086175"/>
    <w:rsid w:val="00094240"/>
    <w:rsid w:val="000955E0"/>
    <w:rsid w:val="00096B42"/>
    <w:rsid w:val="000A2C6C"/>
    <w:rsid w:val="000A2D53"/>
    <w:rsid w:val="000A3AA1"/>
    <w:rsid w:val="000C003A"/>
    <w:rsid w:val="000C2A10"/>
    <w:rsid w:val="000C3D68"/>
    <w:rsid w:val="000C7C1F"/>
    <w:rsid w:val="000D016C"/>
    <w:rsid w:val="000D062C"/>
    <w:rsid w:val="000D10BB"/>
    <w:rsid w:val="000D2756"/>
    <w:rsid w:val="000D5E44"/>
    <w:rsid w:val="000E40D8"/>
    <w:rsid w:val="000E53B0"/>
    <w:rsid w:val="000E6481"/>
    <w:rsid w:val="000F1010"/>
    <w:rsid w:val="0010228A"/>
    <w:rsid w:val="001043AA"/>
    <w:rsid w:val="00110963"/>
    <w:rsid w:val="00115298"/>
    <w:rsid w:val="0011550A"/>
    <w:rsid w:val="001169DD"/>
    <w:rsid w:val="00117CC8"/>
    <w:rsid w:val="00121FDB"/>
    <w:rsid w:val="00125827"/>
    <w:rsid w:val="00133CBB"/>
    <w:rsid w:val="00136C13"/>
    <w:rsid w:val="001458F7"/>
    <w:rsid w:val="00151898"/>
    <w:rsid w:val="00151BE6"/>
    <w:rsid w:val="00151EC2"/>
    <w:rsid w:val="00156748"/>
    <w:rsid w:val="00161ED6"/>
    <w:rsid w:val="00164273"/>
    <w:rsid w:val="0016783F"/>
    <w:rsid w:val="00170555"/>
    <w:rsid w:val="00173719"/>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8A6"/>
    <w:rsid w:val="001C288E"/>
    <w:rsid w:val="001D4934"/>
    <w:rsid w:val="001D4A64"/>
    <w:rsid w:val="001D5C30"/>
    <w:rsid w:val="001E11B1"/>
    <w:rsid w:val="001E4268"/>
    <w:rsid w:val="001E6139"/>
    <w:rsid w:val="001F0B70"/>
    <w:rsid w:val="001F5085"/>
    <w:rsid w:val="002026BE"/>
    <w:rsid w:val="00207195"/>
    <w:rsid w:val="00222B9F"/>
    <w:rsid w:val="0023166C"/>
    <w:rsid w:val="0023584C"/>
    <w:rsid w:val="00237A2B"/>
    <w:rsid w:val="00237D49"/>
    <w:rsid w:val="00247CD5"/>
    <w:rsid w:val="00250B42"/>
    <w:rsid w:val="00250E9C"/>
    <w:rsid w:val="00250FA6"/>
    <w:rsid w:val="0025291D"/>
    <w:rsid w:val="00257A8D"/>
    <w:rsid w:val="0026177D"/>
    <w:rsid w:val="002723E9"/>
    <w:rsid w:val="002739C3"/>
    <w:rsid w:val="0027416B"/>
    <w:rsid w:val="00277368"/>
    <w:rsid w:val="002827D3"/>
    <w:rsid w:val="00287710"/>
    <w:rsid w:val="00287C54"/>
    <w:rsid w:val="00291734"/>
    <w:rsid w:val="002956CD"/>
    <w:rsid w:val="002B1AE6"/>
    <w:rsid w:val="002B2C03"/>
    <w:rsid w:val="002B4DAF"/>
    <w:rsid w:val="002C0A2E"/>
    <w:rsid w:val="002C54D4"/>
    <w:rsid w:val="002D00F9"/>
    <w:rsid w:val="002D26B0"/>
    <w:rsid w:val="002D30F5"/>
    <w:rsid w:val="002E491D"/>
    <w:rsid w:val="002E5AE3"/>
    <w:rsid w:val="002F2ADE"/>
    <w:rsid w:val="0030141D"/>
    <w:rsid w:val="0030265F"/>
    <w:rsid w:val="0030612D"/>
    <w:rsid w:val="00312DDD"/>
    <w:rsid w:val="003150FB"/>
    <w:rsid w:val="00322BA5"/>
    <w:rsid w:val="00327C59"/>
    <w:rsid w:val="003305E9"/>
    <w:rsid w:val="003344C7"/>
    <w:rsid w:val="00340546"/>
    <w:rsid w:val="00342E24"/>
    <w:rsid w:val="00347467"/>
    <w:rsid w:val="00352682"/>
    <w:rsid w:val="003615D4"/>
    <w:rsid w:val="003645F4"/>
    <w:rsid w:val="0037053E"/>
    <w:rsid w:val="003767F1"/>
    <w:rsid w:val="00382EBD"/>
    <w:rsid w:val="00383791"/>
    <w:rsid w:val="00390290"/>
    <w:rsid w:val="00390D53"/>
    <w:rsid w:val="00394D75"/>
    <w:rsid w:val="003A6C05"/>
    <w:rsid w:val="003B029D"/>
    <w:rsid w:val="003B04DE"/>
    <w:rsid w:val="003B3343"/>
    <w:rsid w:val="003B5176"/>
    <w:rsid w:val="003B75C1"/>
    <w:rsid w:val="003C6FF6"/>
    <w:rsid w:val="003E01F9"/>
    <w:rsid w:val="003E077B"/>
    <w:rsid w:val="003E0CA5"/>
    <w:rsid w:val="003E7E1F"/>
    <w:rsid w:val="003F0538"/>
    <w:rsid w:val="003F1E4F"/>
    <w:rsid w:val="00412155"/>
    <w:rsid w:val="00417C9D"/>
    <w:rsid w:val="00421C09"/>
    <w:rsid w:val="00425C8F"/>
    <w:rsid w:val="00432038"/>
    <w:rsid w:val="00432559"/>
    <w:rsid w:val="00435037"/>
    <w:rsid w:val="00437E42"/>
    <w:rsid w:val="0044035F"/>
    <w:rsid w:val="00441BB0"/>
    <w:rsid w:val="004423E5"/>
    <w:rsid w:val="00443876"/>
    <w:rsid w:val="00446049"/>
    <w:rsid w:val="00446617"/>
    <w:rsid w:val="00450446"/>
    <w:rsid w:val="00454C95"/>
    <w:rsid w:val="00456B68"/>
    <w:rsid w:val="004661BB"/>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D2852"/>
    <w:rsid w:val="004D76CD"/>
    <w:rsid w:val="004E1B19"/>
    <w:rsid w:val="004E3004"/>
    <w:rsid w:val="004E3D20"/>
    <w:rsid w:val="004E457F"/>
    <w:rsid w:val="004F2500"/>
    <w:rsid w:val="004F302B"/>
    <w:rsid w:val="004F3E75"/>
    <w:rsid w:val="004F4DF5"/>
    <w:rsid w:val="00504A63"/>
    <w:rsid w:val="00513C12"/>
    <w:rsid w:val="00520C2A"/>
    <w:rsid w:val="005222FA"/>
    <w:rsid w:val="005319C4"/>
    <w:rsid w:val="00533A77"/>
    <w:rsid w:val="005348E7"/>
    <w:rsid w:val="00536025"/>
    <w:rsid w:val="00536640"/>
    <w:rsid w:val="0054129C"/>
    <w:rsid w:val="005425B7"/>
    <w:rsid w:val="00542B56"/>
    <w:rsid w:val="00542CE0"/>
    <w:rsid w:val="00546230"/>
    <w:rsid w:val="00546667"/>
    <w:rsid w:val="005469E6"/>
    <w:rsid w:val="0055513E"/>
    <w:rsid w:val="00555A8F"/>
    <w:rsid w:val="005610F7"/>
    <w:rsid w:val="00562092"/>
    <w:rsid w:val="00570F31"/>
    <w:rsid w:val="005713B8"/>
    <w:rsid w:val="00573BE7"/>
    <w:rsid w:val="00576BA8"/>
    <w:rsid w:val="0057781E"/>
    <w:rsid w:val="00580D41"/>
    <w:rsid w:val="00583564"/>
    <w:rsid w:val="00585F2D"/>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50AE"/>
    <w:rsid w:val="006164AD"/>
    <w:rsid w:val="006175B3"/>
    <w:rsid w:val="00617D2E"/>
    <w:rsid w:val="00620971"/>
    <w:rsid w:val="00627DDA"/>
    <w:rsid w:val="0063245F"/>
    <w:rsid w:val="00636360"/>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725E"/>
    <w:rsid w:val="006802DE"/>
    <w:rsid w:val="00682108"/>
    <w:rsid w:val="006829A2"/>
    <w:rsid w:val="00692BC2"/>
    <w:rsid w:val="00693C23"/>
    <w:rsid w:val="006941AB"/>
    <w:rsid w:val="00696123"/>
    <w:rsid w:val="006A2DA4"/>
    <w:rsid w:val="006A72CE"/>
    <w:rsid w:val="006B389F"/>
    <w:rsid w:val="006B418F"/>
    <w:rsid w:val="006B4CED"/>
    <w:rsid w:val="006C38FC"/>
    <w:rsid w:val="006C668D"/>
    <w:rsid w:val="006C66A9"/>
    <w:rsid w:val="006D3F06"/>
    <w:rsid w:val="006D6F8D"/>
    <w:rsid w:val="006E1F92"/>
    <w:rsid w:val="006E26A7"/>
    <w:rsid w:val="006E26F9"/>
    <w:rsid w:val="006E31B3"/>
    <w:rsid w:val="006E4BFC"/>
    <w:rsid w:val="006E5174"/>
    <w:rsid w:val="006E618C"/>
    <w:rsid w:val="006E6514"/>
    <w:rsid w:val="006E7D75"/>
    <w:rsid w:val="006F7A34"/>
    <w:rsid w:val="00703A10"/>
    <w:rsid w:val="00705139"/>
    <w:rsid w:val="00706151"/>
    <w:rsid w:val="00706D7D"/>
    <w:rsid w:val="00707207"/>
    <w:rsid w:val="00722E92"/>
    <w:rsid w:val="0072779E"/>
    <w:rsid w:val="007306F6"/>
    <w:rsid w:val="0073137C"/>
    <w:rsid w:val="00735A91"/>
    <w:rsid w:val="00742341"/>
    <w:rsid w:val="00760080"/>
    <w:rsid w:val="00760EFD"/>
    <w:rsid w:val="00765255"/>
    <w:rsid w:val="00765995"/>
    <w:rsid w:val="00773EEE"/>
    <w:rsid w:val="00774831"/>
    <w:rsid w:val="007854CF"/>
    <w:rsid w:val="007963A1"/>
    <w:rsid w:val="007A3902"/>
    <w:rsid w:val="007A76AF"/>
    <w:rsid w:val="007B2C6D"/>
    <w:rsid w:val="007B5AA0"/>
    <w:rsid w:val="007B5CBA"/>
    <w:rsid w:val="007B6285"/>
    <w:rsid w:val="007C0AE4"/>
    <w:rsid w:val="007C31B1"/>
    <w:rsid w:val="007C31F0"/>
    <w:rsid w:val="007C3794"/>
    <w:rsid w:val="007C40BD"/>
    <w:rsid w:val="007D0A21"/>
    <w:rsid w:val="007D2EA3"/>
    <w:rsid w:val="007D3066"/>
    <w:rsid w:val="007D37E7"/>
    <w:rsid w:val="007D41A4"/>
    <w:rsid w:val="007D4246"/>
    <w:rsid w:val="007E1B23"/>
    <w:rsid w:val="007E5C87"/>
    <w:rsid w:val="007E7CC6"/>
    <w:rsid w:val="007F1F7F"/>
    <w:rsid w:val="00803992"/>
    <w:rsid w:val="00804CB2"/>
    <w:rsid w:val="00810186"/>
    <w:rsid w:val="00816D90"/>
    <w:rsid w:val="00817E52"/>
    <w:rsid w:val="0082678F"/>
    <w:rsid w:val="008304CA"/>
    <w:rsid w:val="00832125"/>
    <w:rsid w:val="00835E8D"/>
    <w:rsid w:val="008376D3"/>
    <w:rsid w:val="008445B7"/>
    <w:rsid w:val="0084548F"/>
    <w:rsid w:val="00846448"/>
    <w:rsid w:val="008507D9"/>
    <w:rsid w:val="008513FE"/>
    <w:rsid w:val="00853605"/>
    <w:rsid w:val="00856010"/>
    <w:rsid w:val="0086597A"/>
    <w:rsid w:val="00885FBF"/>
    <w:rsid w:val="00890424"/>
    <w:rsid w:val="00891589"/>
    <w:rsid w:val="008936AB"/>
    <w:rsid w:val="00895403"/>
    <w:rsid w:val="008A1306"/>
    <w:rsid w:val="008A2C3D"/>
    <w:rsid w:val="008A5920"/>
    <w:rsid w:val="008A6245"/>
    <w:rsid w:val="008B3154"/>
    <w:rsid w:val="008B4157"/>
    <w:rsid w:val="008B6EF0"/>
    <w:rsid w:val="008B70B5"/>
    <w:rsid w:val="008C31E1"/>
    <w:rsid w:val="008C4899"/>
    <w:rsid w:val="008C5192"/>
    <w:rsid w:val="008C5C14"/>
    <w:rsid w:val="008D353A"/>
    <w:rsid w:val="008D4C74"/>
    <w:rsid w:val="008E3089"/>
    <w:rsid w:val="008E4206"/>
    <w:rsid w:val="008E45AB"/>
    <w:rsid w:val="008F0546"/>
    <w:rsid w:val="008F128A"/>
    <w:rsid w:val="008F1FD0"/>
    <w:rsid w:val="008F7DAE"/>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EAD"/>
    <w:rsid w:val="00954D71"/>
    <w:rsid w:val="00966DC0"/>
    <w:rsid w:val="009769D3"/>
    <w:rsid w:val="00976C15"/>
    <w:rsid w:val="009830A0"/>
    <w:rsid w:val="00984FC8"/>
    <w:rsid w:val="009965F9"/>
    <w:rsid w:val="00996771"/>
    <w:rsid w:val="00997113"/>
    <w:rsid w:val="009971C1"/>
    <w:rsid w:val="0099729E"/>
    <w:rsid w:val="009972C7"/>
    <w:rsid w:val="009A3DC0"/>
    <w:rsid w:val="009A67F5"/>
    <w:rsid w:val="009B2982"/>
    <w:rsid w:val="009B2FDC"/>
    <w:rsid w:val="009D0C1A"/>
    <w:rsid w:val="009D20E1"/>
    <w:rsid w:val="009D6DA6"/>
    <w:rsid w:val="009E3E8B"/>
    <w:rsid w:val="009E67E1"/>
    <w:rsid w:val="009F041B"/>
    <w:rsid w:val="009F2A5D"/>
    <w:rsid w:val="009F3334"/>
    <w:rsid w:val="009F6E4F"/>
    <w:rsid w:val="009F7475"/>
    <w:rsid w:val="009F78E5"/>
    <w:rsid w:val="009F7FD3"/>
    <w:rsid w:val="00A00C11"/>
    <w:rsid w:val="00A05682"/>
    <w:rsid w:val="00A06571"/>
    <w:rsid w:val="00A11788"/>
    <w:rsid w:val="00A22932"/>
    <w:rsid w:val="00A25A1E"/>
    <w:rsid w:val="00A27F25"/>
    <w:rsid w:val="00A302B1"/>
    <w:rsid w:val="00A36DDB"/>
    <w:rsid w:val="00A400FD"/>
    <w:rsid w:val="00A44F55"/>
    <w:rsid w:val="00A466E1"/>
    <w:rsid w:val="00A523D8"/>
    <w:rsid w:val="00A552AE"/>
    <w:rsid w:val="00A65EC9"/>
    <w:rsid w:val="00A67AB4"/>
    <w:rsid w:val="00A717D6"/>
    <w:rsid w:val="00A817A3"/>
    <w:rsid w:val="00A85931"/>
    <w:rsid w:val="00A85995"/>
    <w:rsid w:val="00A866E2"/>
    <w:rsid w:val="00A936E5"/>
    <w:rsid w:val="00A93E2D"/>
    <w:rsid w:val="00AA1B88"/>
    <w:rsid w:val="00AA3088"/>
    <w:rsid w:val="00AA4226"/>
    <w:rsid w:val="00AC2BD4"/>
    <w:rsid w:val="00AD1E05"/>
    <w:rsid w:val="00AD36F9"/>
    <w:rsid w:val="00AE11D7"/>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28F3"/>
    <w:rsid w:val="00B351C9"/>
    <w:rsid w:val="00B40C23"/>
    <w:rsid w:val="00B42059"/>
    <w:rsid w:val="00B43710"/>
    <w:rsid w:val="00B4697B"/>
    <w:rsid w:val="00B47504"/>
    <w:rsid w:val="00B47E8C"/>
    <w:rsid w:val="00B5171C"/>
    <w:rsid w:val="00B54B53"/>
    <w:rsid w:val="00B60E06"/>
    <w:rsid w:val="00B636AB"/>
    <w:rsid w:val="00B76E94"/>
    <w:rsid w:val="00B96561"/>
    <w:rsid w:val="00BA1BC5"/>
    <w:rsid w:val="00BA5FD3"/>
    <w:rsid w:val="00BA7D9A"/>
    <w:rsid w:val="00BB01BA"/>
    <w:rsid w:val="00BB19F8"/>
    <w:rsid w:val="00BC6E98"/>
    <w:rsid w:val="00BD1FD9"/>
    <w:rsid w:val="00BD2904"/>
    <w:rsid w:val="00BD3A78"/>
    <w:rsid w:val="00BD7ECF"/>
    <w:rsid w:val="00BE24B0"/>
    <w:rsid w:val="00BE339C"/>
    <w:rsid w:val="00BE5D71"/>
    <w:rsid w:val="00BE6B0F"/>
    <w:rsid w:val="00BE7D11"/>
    <w:rsid w:val="00BF4205"/>
    <w:rsid w:val="00BF503F"/>
    <w:rsid w:val="00BF5127"/>
    <w:rsid w:val="00C039FD"/>
    <w:rsid w:val="00C13D03"/>
    <w:rsid w:val="00C148CA"/>
    <w:rsid w:val="00C21282"/>
    <w:rsid w:val="00C26EB8"/>
    <w:rsid w:val="00C303A8"/>
    <w:rsid w:val="00C305AF"/>
    <w:rsid w:val="00C31778"/>
    <w:rsid w:val="00C34BA2"/>
    <w:rsid w:val="00C36388"/>
    <w:rsid w:val="00C368EB"/>
    <w:rsid w:val="00C37F21"/>
    <w:rsid w:val="00C47FD9"/>
    <w:rsid w:val="00C61A16"/>
    <w:rsid w:val="00C63273"/>
    <w:rsid w:val="00C71581"/>
    <w:rsid w:val="00C75AD0"/>
    <w:rsid w:val="00C7706D"/>
    <w:rsid w:val="00C81FE4"/>
    <w:rsid w:val="00C82A40"/>
    <w:rsid w:val="00C85B93"/>
    <w:rsid w:val="00C92AEC"/>
    <w:rsid w:val="00C93FFA"/>
    <w:rsid w:val="00C9555E"/>
    <w:rsid w:val="00CA02A1"/>
    <w:rsid w:val="00CA0726"/>
    <w:rsid w:val="00CA1414"/>
    <w:rsid w:val="00CA21C7"/>
    <w:rsid w:val="00CA2B9F"/>
    <w:rsid w:val="00CA34A5"/>
    <w:rsid w:val="00CB2499"/>
    <w:rsid w:val="00CB503B"/>
    <w:rsid w:val="00CB72F6"/>
    <w:rsid w:val="00CC1993"/>
    <w:rsid w:val="00CC23C7"/>
    <w:rsid w:val="00CC3F62"/>
    <w:rsid w:val="00CC734F"/>
    <w:rsid w:val="00CC7896"/>
    <w:rsid w:val="00CC7C05"/>
    <w:rsid w:val="00CD0DE3"/>
    <w:rsid w:val="00CD2DC9"/>
    <w:rsid w:val="00CD37D7"/>
    <w:rsid w:val="00CE0510"/>
    <w:rsid w:val="00CE3D26"/>
    <w:rsid w:val="00CE6617"/>
    <w:rsid w:val="00CE6F7B"/>
    <w:rsid w:val="00CF0BA9"/>
    <w:rsid w:val="00CF1EC5"/>
    <w:rsid w:val="00D01576"/>
    <w:rsid w:val="00D11491"/>
    <w:rsid w:val="00D11606"/>
    <w:rsid w:val="00D12A4E"/>
    <w:rsid w:val="00D3005F"/>
    <w:rsid w:val="00D415DC"/>
    <w:rsid w:val="00D42FDA"/>
    <w:rsid w:val="00D4740D"/>
    <w:rsid w:val="00D556F0"/>
    <w:rsid w:val="00D56C30"/>
    <w:rsid w:val="00D63D3E"/>
    <w:rsid w:val="00D82135"/>
    <w:rsid w:val="00D865E9"/>
    <w:rsid w:val="00D918D8"/>
    <w:rsid w:val="00D92038"/>
    <w:rsid w:val="00D93A1C"/>
    <w:rsid w:val="00D95255"/>
    <w:rsid w:val="00D97F36"/>
    <w:rsid w:val="00DA6B85"/>
    <w:rsid w:val="00DA6F8A"/>
    <w:rsid w:val="00DB077C"/>
    <w:rsid w:val="00DC4565"/>
    <w:rsid w:val="00DC7D01"/>
    <w:rsid w:val="00DD03C7"/>
    <w:rsid w:val="00DD2E6E"/>
    <w:rsid w:val="00DD3E05"/>
    <w:rsid w:val="00DD4152"/>
    <w:rsid w:val="00DD4475"/>
    <w:rsid w:val="00DE1B5D"/>
    <w:rsid w:val="00DE25CF"/>
    <w:rsid w:val="00DE29E5"/>
    <w:rsid w:val="00DE5E6C"/>
    <w:rsid w:val="00DF2AE4"/>
    <w:rsid w:val="00DF54C9"/>
    <w:rsid w:val="00DF7619"/>
    <w:rsid w:val="00E04010"/>
    <w:rsid w:val="00E04055"/>
    <w:rsid w:val="00E20F05"/>
    <w:rsid w:val="00E27A3E"/>
    <w:rsid w:val="00E33711"/>
    <w:rsid w:val="00E33EAA"/>
    <w:rsid w:val="00E42529"/>
    <w:rsid w:val="00E4648D"/>
    <w:rsid w:val="00E478A7"/>
    <w:rsid w:val="00E50BCF"/>
    <w:rsid w:val="00E51489"/>
    <w:rsid w:val="00E532AD"/>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1CDA"/>
    <w:rsid w:val="00EA394B"/>
    <w:rsid w:val="00EA5729"/>
    <w:rsid w:val="00EA691D"/>
    <w:rsid w:val="00EB2B69"/>
    <w:rsid w:val="00EB3316"/>
    <w:rsid w:val="00EB4865"/>
    <w:rsid w:val="00EB4E56"/>
    <w:rsid w:val="00EB5C1E"/>
    <w:rsid w:val="00EB6639"/>
    <w:rsid w:val="00EC3878"/>
    <w:rsid w:val="00EC4748"/>
    <w:rsid w:val="00EC58A4"/>
    <w:rsid w:val="00ED1CA0"/>
    <w:rsid w:val="00ED4E9D"/>
    <w:rsid w:val="00EE0510"/>
    <w:rsid w:val="00EE6C2D"/>
    <w:rsid w:val="00EE6E04"/>
    <w:rsid w:val="00EF0A4B"/>
    <w:rsid w:val="00EF17F9"/>
    <w:rsid w:val="00EF181C"/>
    <w:rsid w:val="00EF1AF4"/>
    <w:rsid w:val="00EF776D"/>
    <w:rsid w:val="00F03AA5"/>
    <w:rsid w:val="00F0600A"/>
    <w:rsid w:val="00F11708"/>
    <w:rsid w:val="00F22417"/>
    <w:rsid w:val="00F2434F"/>
    <w:rsid w:val="00F25D3D"/>
    <w:rsid w:val="00F26234"/>
    <w:rsid w:val="00F26AEC"/>
    <w:rsid w:val="00F3782B"/>
    <w:rsid w:val="00F42D3E"/>
    <w:rsid w:val="00F45AE0"/>
    <w:rsid w:val="00F5042E"/>
    <w:rsid w:val="00F507FF"/>
    <w:rsid w:val="00F53466"/>
    <w:rsid w:val="00F5351C"/>
    <w:rsid w:val="00F6375A"/>
    <w:rsid w:val="00F660F7"/>
    <w:rsid w:val="00F675F5"/>
    <w:rsid w:val="00F70263"/>
    <w:rsid w:val="00F75100"/>
    <w:rsid w:val="00F805DE"/>
    <w:rsid w:val="00F8433B"/>
    <w:rsid w:val="00F85199"/>
    <w:rsid w:val="00F87C97"/>
    <w:rsid w:val="00F90EB2"/>
    <w:rsid w:val="00F91D14"/>
    <w:rsid w:val="00FA1904"/>
    <w:rsid w:val="00FA3718"/>
    <w:rsid w:val="00FA5386"/>
    <w:rsid w:val="00FA7701"/>
    <w:rsid w:val="00FA79E5"/>
    <w:rsid w:val="00FB4D2B"/>
    <w:rsid w:val="00FB7251"/>
    <w:rsid w:val="00FC611A"/>
    <w:rsid w:val="00FD1277"/>
    <w:rsid w:val="00FD1C6F"/>
    <w:rsid w:val="00FD5591"/>
    <w:rsid w:val="00FF0650"/>
    <w:rsid w:val="00FF67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4CFF9"/>
  <w15:chartTrackingRefBased/>
  <w15:docId w15:val="{22F261DB-8945-564C-80FA-FA30C74AD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7B2C6D"/>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lang w:val="x-none" w:eastAsia="x-none"/>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lang w:val="x-none" w:eastAsia="x-none"/>
    </w:rPr>
  </w:style>
  <w:style w:type="paragraph" w:styleId="Nadpis3">
    <w:name w:val="heading 3"/>
    <w:basedOn w:val="Normlny"/>
    <w:next w:val="Normlny"/>
    <w:link w:val="Nadpis3Char"/>
    <w:uiPriority w:val="9"/>
    <w:qFormat/>
    <w:rsid w:val="0067725E"/>
    <w:pPr>
      <w:keepNext/>
      <w:spacing w:before="240" w:after="60" w:line="240" w:lineRule="auto"/>
      <w:outlineLvl w:val="2"/>
    </w:pPr>
    <w:rPr>
      <w:rFonts w:eastAsia="Times New Roman"/>
      <w:b/>
      <w:bCs/>
      <w:sz w:val="26"/>
      <w:szCs w:val="26"/>
      <w:lang w:val="x-none" w:eastAsia="x-none"/>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lang w:val="x-none"/>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lang w:val="x-none" w:eastAsia="x-none"/>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lang w:val="x-none" w:eastAsia="x-none"/>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lang w:val="x-none"/>
    </w:rPr>
  </w:style>
  <w:style w:type="character" w:customStyle="1" w:styleId="Nadpis2Char">
    <w:name w:val="Nadpis 2 Char"/>
    <w:link w:val="Nadpis2"/>
    <w:uiPriority w:val="9"/>
    <w:rsid w:val="0026177D"/>
    <w:rPr>
      <w:rFonts w:ascii="Arial" w:eastAsia="Times New Roman" w:hAnsi="Arial"/>
      <w:b/>
      <w:bCs/>
      <w:sz w:val="36"/>
      <w:szCs w:val="26"/>
      <w:lang w:val="x-none"/>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lang w:val="x-none"/>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84548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67725E"/>
    <w:rPr>
      <w:rFonts w:ascii="Arial" w:eastAsia="Times New Roman" w:hAnsi="Arial" w:cs="Arial"/>
      <w:b/>
      <w:bCs/>
      <w:sz w:val="26"/>
      <w:szCs w:val="26"/>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lang w:val="x-none" w:eastAsia="x-none"/>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lang w:val="sk-SK"/>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lang w:val="x-none" w:eastAsia="x-none"/>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val="x-none"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lang w:val="x-none" w:eastAsia="x-none"/>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eastAsia="en-US"/>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lang w:val="x-none"/>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72"/>
    <w:qFormat/>
    <w:rsid w:val="00067226"/>
    <w:pPr>
      <w:ind w:left="708"/>
    </w:pPr>
  </w:style>
  <w:style w:type="character" w:styleId="Nevyrieenzmienka">
    <w:name w:val="Unresolved Mention"/>
    <w:basedOn w:val="Predvolenpsmoodseku"/>
    <w:uiPriority w:val="99"/>
    <w:semiHidden/>
    <w:unhideWhenUsed/>
    <w:rsid w:val="00BB01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yperlink" Target="mailto:duha@unss.s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hyperlink" Target="http://www.audioteka.sk/" TargetMode="External"/><Relationship Id="rId2" Type="http://schemas.openxmlformats.org/officeDocument/2006/relationships/numbering" Target="numbering.xml"/><Relationship Id="rId16" Type="http://schemas.openxmlformats.org/officeDocument/2006/relationships/hyperlink" Target="http://www.audiolibrix.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telekom.sk/osobne/pomoc-a-podpora/dokumenty-a-pravne-informacie/informacie-pre-ucastnikov-so-zdravotnym-postihnuti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40C3BF8-9EB6-7447-973F-BEF71016B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11580</Words>
  <Characters>66012</Characters>
  <Application>Microsoft Office Word</Application>
  <DocSecurity>0</DocSecurity>
  <Lines>550</Lines>
  <Paragraphs>154</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77438</CharactersWithSpaces>
  <SharedDoc>false</SharedDoc>
  <HyperlinkBase/>
  <HLinks>
    <vt:vector size="168" baseType="variant">
      <vt:variant>
        <vt:i4>4194422</vt:i4>
      </vt:variant>
      <vt:variant>
        <vt:i4>150</vt:i4>
      </vt:variant>
      <vt:variant>
        <vt:i4>0</vt:i4>
      </vt:variant>
      <vt:variant>
        <vt:i4>5</vt:i4>
      </vt:variant>
      <vt:variant>
        <vt:lpwstr>mailto:duha@unss.sk</vt:lpwstr>
      </vt:variant>
      <vt:variant>
        <vt:lpwstr/>
      </vt:variant>
      <vt:variant>
        <vt:i4>1507395</vt:i4>
      </vt:variant>
      <vt:variant>
        <vt:i4>147</vt:i4>
      </vt:variant>
      <vt:variant>
        <vt:i4>0</vt:i4>
      </vt:variant>
      <vt:variant>
        <vt:i4>5</vt:i4>
      </vt:variant>
      <vt:variant>
        <vt:lpwstr>www.unss.sk </vt:lpwstr>
      </vt:variant>
      <vt:variant>
        <vt:lpwstr/>
      </vt:variant>
      <vt:variant>
        <vt:i4>4325502</vt:i4>
      </vt:variant>
      <vt:variant>
        <vt:i4>144</vt:i4>
      </vt:variant>
      <vt:variant>
        <vt:i4>0</vt:i4>
      </vt:variant>
      <vt:variant>
        <vt:i4>5</vt:i4>
      </vt:variant>
      <vt:variant>
        <vt:lpwstr>mailto:egyudova@unss.sk</vt:lpwstr>
      </vt:variant>
      <vt:variant>
        <vt:lpwstr/>
      </vt:variant>
      <vt:variant>
        <vt:i4>5505150</vt:i4>
      </vt:variant>
      <vt:variant>
        <vt:i4>141</vt:i4>
      </vt:variant>
      <vt:variant>
        <vt:i4>0</vt:i4>
      </vt:variant>
      <vt:variant>
        <vt:i4>5</vt:i4>
      </vt:variant>
      <vt:variant>
        <vt:lpwstr>mailto:ostruziar@unss.sk</vt:lpwstr>
      </vt:variant>
      <vt:variant>
        <vt:lpwstr/>
      </vt:variant>
      <vt:variant>
        <vt:i4>5439592</vt:i4>
      </vt:variant>
      <vt:variant>
        <vt:i4>138</vt:i4>
      </vt:variant>
      <vt:variant>
        <vt:i4>0</vt:i4>
      </vt:variant>
      <vt:variant>
        <vt:i4>5</vt:i4>
      </vt:variant>
      <vt:variant>
        <vt:lpwstr>mailto:fricovska@unss.sk</vt:lpwstr>
      </vt:variant>
      <vt:variant>
        <vt:lpwstr/>
      </vt:variant>
      <vt:variant>
        <vt:i4>3932214</vt:i4>
      </vt:variant>
      <vt:variant>
        <vt:i4>135</vt:i4>
      </vt:variant>
      <vt:variant>
        <vt:i4>0</vt:i4>
      </vt:variant>
      <vt:variant>
        <vt:i4>5</vt:i4>
      </vt:variant>
      <vt:variant>
        <vt:lpwstr>http://www.inspo.cz/clanky/konference-inspo</vt:lpwstr>
      </vt:variant>
      <vt:variant>
        <vt:lpwstr/>
      </vt:variant>
      <vt:variant>
        <vt:i4>2686984</vt:i4>
      </vt:variant>
      <vt:variant>
        <vt:i4>128</vt:i4>
      </vt:variant>
      <vt:variant>
        <vt:i4>0</vt:i4>
      </vt:variant>
      <vt:variant>
        <vt:i4>5</vt:i4>
      </vt:variant>
      <vt:variant>
        <vt:lpwstr/>
      </vt:variant>
      <vt:variant>
        <vt:lpwstr>_Toc8812149</vt:lpwstr>
      </vt:variant>
      <vt:variant>
        <vt:i4>2686984</vt:i4>
      </vt:variant>
      <vt:variant>
        <vt:i4>122</vt:i4>
      </vt:variant>
      <vt:variant>
        <vt:i4>0</vt:i4>
      </vt:variant>
      <vt:variant>
        <vt:i4>5</vt:i4>
      </vt:variant>
      <vt:variant>
        <vt:lpwstr/>
      </vt:variant>
      <vt:variant>
        <vt:lpwstr>_Toc8812148</vt:lpwstr>
      </vt:variant>
      <vt:variant>
        <vt:i4>2686984</vt:i4>
      </vt:variant>
      <vt:variant>
        <vt:i4>116</vt:i4>
      </vt:variant>
      <vt:variant>
        <vt:i4>0</vt:i4>
      </vt:variant>
      <vt:variant>
        <vt:i4>5</vt:i4>
      </vt:variant>
      <vt:variant>
        <vt:lpwstr/>
      </vt:variant>
      <vt:variant>
        <vt:lpwstr>_Toc8812147</vt:lpwstr>
      </vt:variant>
      <vt:variant>
        <vt:i4>2686984</vt:i4>
      </vt:variant>
      <vt:variant>
        <vt:i4>110</vt:i4>
      </vt:variant>
      <vt:variant>
        <vt:i4>0</vt:i4>
      </vt:variant>
      <vt:variant>
        <vt:i4>5</vt:i4>
      </vt:variant>
      <vt:variant>
        <vt:lpwstr/>
      </vt:variant>
      <vt:variant>
        <vt:lpwstr>_Toc8812146</vt:lpwstr>
      </vt:variant>
      <vt:variant>
        <vt:i4>2686984</vt:i4>
      </vt:variant>
      <vt:variant>
        <vt:i4>104</vt:i4>
      </vt:variant>
      <vt:variant>
        <vt:i4>0</vt:i4>
      </vt:variant>
      <vt:variant>
        <vt:i4>5</vt:i4>
      </vt:variant>
      <vt:variant>
        <vt:lpwstr/>
      </vt:variant>
      <vt:variant>
        <vt:lpwstr>_Toc8812145</vt:lpwstr>
      </vt:variant>
      <vt:variant>
        <vt:i4>2686984</vt:i4>
      </vt:variant>
      <vt:variant>
        <vt:i4>98</vt:i4>
      </vt:variant>
      <vt:variant>
        <vt:i4>0</vt:i4>
      </vt:variant>
      <vt:variant>
        <vt:i4>5</vt:i4>
      </vt:variant>
      <vt:variant>
        <vt:lpwstr/>
      </vt:variant>
      <vt:variant>
        <vt:lpwstr>_Toc8812144</vt:lpwstr>
      </vt:variant>
      <vt:variant>
        <vt:i4>2686984</vt:i4>
      </vt:variant>
      <vt:variant>
        <vt:i4>92</vt:i4>
      </vt:variant>
      <vt:variant>
        <vt:i4>0</vt:i4>
      </vt:variant>
      <vt:variant>
        <vt:i4>5</vt:i4>
      </vt:variant>
      <vt:variant>
        <vt:lpwstr/>
      </vt:variant>
      <vt:variant>
        <vt:lpwstr>_Toc8812143</vt:lpwstr>
      </vt:variant>
      <vt:variant>
        <vt:i4>2686984</vt:i4>
      </vt:variant>
      <vt:variant>
        <vt:i4>86</vt:i4>
      </vt:variant>
      <vt:variant>
        <vt:i4>0</vt:i4>
      </vt:variant>
      <vt:variant>
        <vt:i4>5</vt:i4>
      </vt:variant>
      <vt:variant>
        <vt:lpwstr/>
      </vt:variant>
      <vt:variant>
        <vt:lpwstr>_Toc8812142</vt:lpwstr>
      </vt:variant>
      <vt:variant>
        <vt:i4>2686984</vt:i4>
      </vt:variant>
      <vt:variant>
        <vt:i4>80</vt:i4>
      </vt:variant>
      <vt:variant>
        <vt:i4>0</vt:i4>
      </vt:variant>
      <vt:variant>
        <vt:i4>5</vt:i4>
      </vt:variant>
      <vt:variant>
        <vt:lpwstr/>
      </vt:variant>
      <vt:variant>
        <vt:lpwstr>_Toc8812141</vt:lpwstr>
      </vt:variant>
      <vt:variant>
        <vt:i4>2686984</vt:i4>
      </vt:variant>
      <vt:variant>
        <vt:i4>74</vt:i4>
      </vt:variant>
      <vt:variant>
        <vt:i4>0</vt:i4>
      </vt:variant>
      <vt:variant>
        <vt:i4>5</vt:i4>
      </vt:variant>
      <vt:variant>
        <vt:lpwstr/>
      </vt:variant>
      <vt:variant>
        <vt:lpwstr>_Toc8812140</vt:lpwstr>
      </vt:variant>
      <vt:variant>
        <vt:i4>3014664</vt:i4>
      </vt:variant>
      <vt:variant>
        <vt:i4>68</vt:i4>
      </vt:variant>
      <vt:variant>
        <vt:i4>0</vt:i4>
      </vt:variant>
      <vt:variant>
        <vt:i4>5</vt:i4>
      </vt:variant>
      <vt:variant>
        <vt:lpwstr/>
      </vt:variant>
      <vt:variant>
        <vt:lpwstr>_Toc8812139</vt:lpwstr>
      </vt:variant>
      <vt:variant>
        <vt:i4>3014664</vt:i4>
      </vt:variant>
      <vt:variant>
        <vt:i4>62</vt:i4>
      </vt:variant>
      <vt:variant>
        <vt:i4>0</vt:i4>
      </vt:variant>
      <vt:variant>
        <vt:i4>5</vt:i4>
      </vt:variant>
      <vt:variant>
        <vt:lpwstr/>
      </vt:variant>
      <vt:variant>
        <vt:lpwstr>_Toc8812138</vt:lpwstr>
      </vt:variant>
      <vt:variant>
        <vt:i4>3014664</vt:i4>
      </vt:variant>
      <vt:variant>
        <vt:i4>56</vt:i4>
      </vt:variant>
      <vt:variant>
        <vt:i4>0</vt:i4>
      </vt:variant>
      <vt:variant>
        <vt:i4>5</vt:i4>
      </vt:variant>
      <vt:variant>
        <vt:lpwstr/>
      </vt:variant>
      <vt:variant>
        <vt:lpwstr>_Toc8812137</vt:lpwstr>
      </vt:variant>
      <vt:variant>
        <vt:i4>3014664</vt:i4>
      </vt:variant>
      <vt:variant>
        <vt:i4>50</vt:i4>
      </vt:variant>
      <vt:variant>
        <vt:i4>0</vt:i4>
      </vt:variant>
      <vt:variant>
        <vt:i4>5</vt:i4>
      </vt:variant>
      <vt:variant>
        <vt:lpwstr/>
      </vt:variant>
      <vt:variant>
        <vt:lpwstr>_Toc8812136</vt:lpwstr>
      </vt:variant>
      <vt:variant>
        <vt:i4>3014664</vt:i4>
      </vt:variant>
      <vt:variant>
        <vt:i4>44</vt:i4>
      </vt:variant>
      <vt:variant>
        <vt:i4>0</vt:i4>
      </vt:variant>
      <vt:variant>
        <vt:i4>5</vt:i4>
      </vt:variant>
      <vt:variant>
        <vt:lpwstr/>
      </vt:variant>
      <vt:variant>
        <vt:lpwstr>_Toc8812135</vt:lpwstr>
      </vt:variant>
      <vt:variant>
        <vt:i4>3014664</vt:i4>
      </vt:variant>
      <vt:variant>
        <vt:i4>38</vt:i4>
      </vt:variant>
      <vt:variant>
        <vt:i4>0</vt:i4>
      </vt:variant>
      <vt:variant>
        <vt:i4>5</vt:i4>
      </vt:variant>
      <vt:variant>
        <vt:lpwstr/>
      </vt:variant>
      <vt:variant>
        <vt:lpwstr>_Toc8812134</vt:lpwstr>
      </vt:variant>
      <vt:variant>
        <vt:i4>3014664</vt:i4>
      </vt:variant>
      <vt:variant>
        <vt:i4>32</vt:i4>
      </vt:variant>
      <vt:variant>
        <vt:i4>0</vt:i4>
      </vt:variant>
      <vt:variant>
        <vt:i4>5</vt:i4>
      </vt:variant>
      <vt:variant>
        <vt:lpwstr/>
      </vt:variant>
      <vt:variant>
        <vt:lpwstr>_Toc8812133</vt:lpwstr>
      </vt:variant>
      <vt:variant>
        <vt:i4>3014664</vt:i4>
      </vt:variant>
      <vt:variant>
        <vt:i4>26</vt:i4>
      </vt:variant>
      <vt:variant>
        <vt:i4>0</vt:i4>
      </vt:variant>
      <vt:variant>
        <vt:i4>5</vt:i4>
      </vt:variant>
      <vt:variant>
        <vt:lpwstr/>
      </vt:variant>
      <vt:variant>
        <vt:lpwstr>_Toc8812132</vt:lpwstr>
      </vt:variant>
      <vt:variant>
        <vt:i4>3014664</vt:i4>
      </vt:variant>
      <vt:variant>
        <vt:i4>20</vt:i4>
      </vt:variant>
      <vt:variant>
        <vt:i4>0</vt:i4>
      </vt:variant>
      <vt:variant>
        <vt:i4>5</vt:i4>
      </vt:variant>
      <vt:variant>
        <vt:lpwstr/>
      </vt:variant>
      <vt:variant>
        <vt:lpwstr>_Toc8812131</vt:lpwstr>
      </vt:variant>
      <vt:variant>
        <vt:i4>3014664</vt:i4>
      </vt:variant>
      <vt:variant>
        <vt:i4>14</vt:i4>
      </vt:variant>
      <vt:variant>
        <vt:i4>0</vt:i4>
      </vt:variant>
      <vt:variant>
        <vt:i4>5</vt:i4>
      </vt:variant>
      <vt:variant>
        <vt:lpwstr/>
      </vt:variant>
      <vt:variant>
        <vt:lpwstr>_Toc8812130</vt:lpwstr>
      </vt:variant>
      <vt:variant>
        <vt:i4>3080200</vt:i4>
      </vt:variant>
      <vt:variant>
        <vt:i4>8</vt:i4>
      </vt:variant>
      <vt:variant>
        <vt:i4>0</vt:i4>
      </vt:variant>
      <vt:variant>
        <vt:i4>5</vt:i4>
      </vt:variant>
      <vt:variant>
        <vt:lpwstr/>
      </vt:variant>
      <vt:variant>
        <vt:lpwstr>_Toc8812129</vt:lpwstr>
      </vt:variant>
      <vt:variant>
        <vt:i4>3080200</vt:i4>
      </vt:variant>
      <vt:variant>
        <vt:i4>2</vt:i4>
      </vt:variant>
      <vt:variant>
        <vt:i4>0</vt:i4>
      </vt:variant>
      <vt:variant>
        <vt:i4>5</vt:i4>
      </vt:variant>
      <vt:variant>
        <vt:lpwstr/>
      </vt:variant>
      <vt:variant>
        <vt:lpwstr>_Toc8812128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Miroslav Jacík</cp:lastModifiedBy>
  <cp:revision>3</cp:revision>
  <cp:lastPrinted>2019-07-11T16:25:00Z</cp:lastPrinted>
  <dcterms:created xsi:type="dcterms:W3CDTF">2019-09-04T14:50:00Z</dcterms:created>
  <dcterms:modified xsi:type="dcterms:W3CDTF">2019-09-04T14:56:00Z</dcterms:modified>
  <cp:category/>
</cp:coreProperties>
</file>